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DE4" w:rsidRPr="0066062E" w:rsidRDefault="00F86DE4" w:rsidP="00F86DE4">
      <w:pPr>
        <w:shd w:val="clear" w:color="auto" w:fill="FFFFFF"/>
        <w:jc w:val="center"/>
        <w:rPr>
          <w:rFonts w:ascii="Times New Roman" w:hAnsi="Times New Roman" w:cs="Times New Roman"/>
          <w:bCs/>
        </w:rPr>
      </w:pPr>
      <w:r w:rsidRPr="0066062E">
        <w:rPr>
          <w:rFonts w:ascii="Times New Roman" w:hAnsi="Times New Roman" w:cs="Times New Roman"/>
          <w:bCs/>
        </w:rPr>
        <w:t>Муниципальное бюджетное общеобразовательное учреждение</w:t>
      </w:r>
    </w:p>
    <w:p w:rsidR="00F86DE4" w:rsidRPr="0066062E" w:rsidRDefault="00F86DE4" w:rsidP="00F86DE4">
      <w:pPr>
        <w:shd w:val="clear" w:color="auto" w:fill="FFFFFF"/>
        <w:jc w:val="center"/>
        <w:rPr>
          <w:rFonts w:ascii="Times New Roman" w:hAnsi="Times New Roman" w:cs="Times New Roman"/>
          <w:bCs/>
        </w:rPr>
      </w:pPr>
      <w:r w:rsidRPr="0066062E">
        <w:rPr>
          <w:rFonts w:ascii="Times New Roman" w:hAnsi="Times New Roman" w:cs="Times New Roman"/>
          <w:bCs/>
        </w:rPr>
        <w:t>«Средняя общеобразовательная школа № 4»</w:t>
      </w:r>
    </w:p>
    <w:p w:rsidR="00F86DE4" w:rsidRPr="0066062E" w:rsidRDefault="00F86DE4" w:rsidP="00F86DE4">
      <w:pPr>
        <w:shd w:val="clear" w:color="auto" w:fill="FFFFFF"/>
        <w:jc w:val="center"/>
        <w:rPr>
          <w:rFonts w:ascii="Times New Roman" w:hAnsi="Times New Roman" w:cs="Times New Roman"/>
          <w:bCs/>
        </w:rPr>
      </w:pPr>
      <w:proofErr w:type="spellStart"/>
      <w:r w:rsidRPr="0066062E">
        <w:rPr>
          <w:rFonts w:ascii="Times New Roman" w:hAnsi="Times New Roman" w:cs="Times New Roman"/>
          <w:bCs/>
        </w:rPr>
        <w:t>Корсаковского</w:t>
      </w:r>
      <w:proofErr w:type="spellEnd"/>
      <w:r w:rsidRPr="0066062E">
        <w:rPr>
          <w:rFonts w:ascii="Times New Roman" w:hAnsi="Times New Roman" w:cs="Times New Roman"/>
          <w:bCs/>
        </w:rPr>
        <w:t xml:space="preserve"> городского округа Сахалинской области</w:t>
      </w:r>
    </w:p>
    <w:p w:rsidR="00F86DE4" w:rsidRPr="0066062E" w:rsidRDefault="00F86DE4" w:rsidP="00F86DE4">
      <w:pPr>
        <w:shd w:val="clear" w:color="auto" w:fill="FFFFFF"/>
        <w:ind w:left="5387"/>
        <w:jc w:val="center"/>
        <w:rPr>
          <w:rFonts w:ascii="Times New Roman" w:hAnsi="Times New Roman" w:cs="Times New Roman"/>
        </w:rPr>
      </w:pPr>
    </w:p>
    <w:p w:rsidR="00F86DE4" w:rsidRPr="0066062E" w:rsidRDefault="00F86DE4" w:rsidP="00F86DE4">
      <w:pPr>
        <w:shd w:val="clear" w:color="auto" w:fill="FFFFFF"/>
        <w:ind w:left="5387"/>
        <w:jc w:val="center"/>
        <w:rPr>
          <w:rFonts w:ascii="Times New Roman" w:hAnsi="Times New Roman" w:cs="Times New Roman"/>
        </w:rPr>
      </w:pPr>
    </w:p>
    <w:tbl>
      <w:tblPr>
        <w:tblW w:w="10491" w:type="dxa"/>
        <w:tblInd w:w="-176" w:type="dxa"/>
        <w:tblLook w:val="04A0" w:firstRow="1" w:lastRow="0" w:firstColumn="1" w:lastColumn="0" w:noHBand="0" w:noVBand="1"/>
      </w:tblPr>
      <w:tblGrid>
        <w:gridCol w:w="3073"/>
        <w:gridCol w:w="3874"/>
        <w:gridCol w:w="3544"/>
      </w:tblGrid>
      <w:tr w:rsidR="00F86DE4" w:rsidRPr="0066062E" w:rsidTr="00695B74">
        <w:tc>
          <w:tcPr>
            <w:tcW w:w="3073" w:type="dxa"/>
            <w:shd w:val="clear" w:color="auto" w:fill="auto"/>
          </w:tcPr>
          <w:p w:rsidR="00F86DE4" w:rsidRPr="0066062E" w:rsidRDefault="00F86DE4" w:rsidP="00695B74">
            <w:pPr>
              <w:rPr>
                <w:rFonts w:ascii="Times New Roman" w:hAnsi="Times New Roman" w:cs="Times New Roman"/>
              </w:rPr>
            </w:pPr>
            <w:r w:rsidRPr="0066062E">
              <w:rPr>
                <w:rFonts w:ascii="Times New Roman" w:hAnsi="Times New Roman" w:cs="Times New Roman"/>
              </w:rPr>
              <w:t>РАССМОТРЕНА</w:t>
            </w:r>
          </w:p>
          <w:p w:rsidR="00F86DE4" w:rsidRPr="0066062E" w:rsidRDefault="00F86DE4" w:rsidP="00695B74">
            <w:pPr>
              <w:rPr>
                <w:rFonts w:ascii="Times New Roman" w:hAnsi="Times New Roman" w:cs="Times New Roman"/>
              </w:rPr>
            </w:pPr>
            <w:r w:rsidRPr="0066062E">
              <w:rPr>
                <w:rFonts w:ascii="Times New Roman" w:hAnsi="Times New Roman" w:cs="Times New Roman"/>
              </w:rPr>
              <w:t>на методическом объединении учителей</w:t>
            </w:r>
          </w:p>
          <w:p w:rsidR="00F86DE4" w:rsidRPr="0066062E" w:rsidRDefault="00F86DE4" w:rsidP="00695B74">
            <w:pPr>
              <w:rPr>
                <w:rFonts w:ascii="Times New Roman" w:hAnsi="Times New Roman" w:cs="Times New Roman"/>
              </w:rPr>
            </w:pPr>
            <w:r w:rsidRPr="0066062E">
              <w:rPr>
                <w:rFonts w:ascii="Times New Roman" w:hAnsi="Times New Roman" w:cs="Times New Roman"/>
              </w:rPr>
              <w:t>______________________</w:t>
            </w:r>
          </w:p>
          <w:p w:rsidR="00F86DE4" w:rsidRPr="0066062E" w:rsidRDefault="00F86DE4" w:rsidP="00695B74">
            <w:pPr>
              <w:rPr>
                <w:rFonts w:ascii="Times New Roman" w:hAnsi="Times New Roman" w:cs="Times New Roman"/>
              </w:rPr>
            </w:pPr>
            <w:r w:rsidRPr="0066062E">
              <w:rPr>
                <w:rFonts w:ascii="Times New Roman" w:hAnsi="Times New Roman" w:cs="Times New Roman"/>
              </w:rPr>
              <w:t>от «     »__________2014 г.</w:t>
            </w:r>
          </w:p>
          <w:p w:rsidR="00F86DE4" w:rsidRPr="0066062E" w:rsidRDefault="00F86DE4" w:rsidP="00695B74">
            <w:pPr>
              <w:rPr>
                <w:rFonts w:ascii="Times New Roman" w:hAnsi="Times New Roman" w:cs="Times New Roman"/>
              </w:rPr>
            </w:pPr>
            <w:r w:rsidRPr="0066062E">
              <w:rPr>
                <w:rFonts w:ascii="Times New Roman" w:hAnsi="Times New Roman" w:cs="Times New Roman"/>
              </w:rPr>
              <w:t>протокол №____________</w:t>
            </w:r>
          </w:p>
          <w:p w:rsidR="00F86DE4" w:rsidRPr="0066062E" w:rsidRDefault="00F86DE4" w:rsidP="00695B74">
            <w:pPr>
              <w:rPr>
                <w:rFonts w:ascii="Times New Roman" w:hAnsi="Times New Roman" w:cs="Times New Roman"/>
              </w:rPr>
            </w:pPr>
            <w:r w:rsidRPr="0066062E">
              <w:rPr>
                <w:rFonts w:ascii="Times New Roman" w:hAnsi="Times New Roman" w:cs="Times New Roman"/>
              </w:rPr>
              <w:t>Руководитель МО:</w:t>
            </w:r>
          </w:p>
          <w:p w:rsidR="00F86DE4" w:rsidRPr="0066062E" w:rsidRDefault="00F86DE4" w:rsidP="00695B74">
            <w:pPr>
              <w:rPr>
                <w:rFonts w:ascii="Times New Roman" w:hAnsi="Times New Roman" w:cs="Times New Roman"/>
              </w:rPr>
            </w:pPr>
            <w:r w:rsidRPr="0066062E">
              <w:rPr>
                <w:rFonts w:ascii="Times New Roman" w:hAnsi="Times New Roman" w:cs="Times New Roman"/>
              </w:rPr>
              <w:t>_______________________</w:t>
            </w:r>
          </w:p>
          <w:p w:rsidR="00F86DE4" w:rsidRPr="0066062E" w:rsidRDefault="00F86DE4" w:rsidP="00695B74">
            <w:pPr>
              <w:rPr>
                <w:rFonts w:ascii="Times New Roman" w:hAnsi="Times New Roman" w:cs="Times New Roman"/>
              </w:rPr>
            </w:pPr>
            <w:r w:rsidRPr="0066062E">
              <w:rPr>
                <w:rFonts w:ascii="Times New Roman" w:hAnsi="Times New Roman" w:cs="Times New Roman"/>
              </w:rPr>
              <w:t xml:space="preserve"> </w:t>
            </w:r>
          </w:p>
        </w:tc>
        <w:tc>
          <w:tcPr>
            <w:tcW w:w="3874" w:type="dxa"/>
            <w:shd w:val="clear" w:color="auto" w:fill="auto"/>
          </w:tcPr>
          <w:p w:rsidR="00F86DE4" w:rsidRPr="0066062E" w:rsidRDefault="00F86DE4" w:rsidP="00695B74">
            <w:pPr>
              <w:rPr>
                <w:rFonts w:ascii="Times New Roman" w:hAnsi="Times New Roman" w:cs="Times New Roman"/>
              </w:rPr>
            </w:pPr>
            <w:proofErr w:type="gramStart"/>
            <w:r w:rsidRPr="0066062E">
              <w:rPr>
                <w:rFonts w:ascii="Times New Roman" w:hAnsi="Times New Roman" w:cs="Times New Roman"/>
              </w:rPr>
              <w:t>ПРИНЯТА</w:t>
            </w:r>
            <w:proofErr w:type="gramEnd"/>
          </w:p>
          <w:p w:rsidR="00F86DE4" w:rsidRPr="0066062E" w:rsidRDefault="00F86DE4" w:rsidP="00695B74">
            <w:pPr>
              <w:rPr>
                <w:rFonts w:ascii="Times New Roman" w:hAnsi="Times New Roman" w:cs="Times New Roman"/>
              </w:rPr>
            </w:pPr>
            <w:r w:rsidRPr="0066062E">
              <w:rPr>
                <w:rFonts w:ascii="Times New Roman" w:hAnsi="Times New Roman" w:cs="Times New Roman"/>
              </w:rPr>
              <w:t>на заседании методического совета</w:t>
            </w:r>
          </w:p>
          <w:p w:rsidR="00F86DE4" w:rsidRPr="0066062E" w:rsidRDefault="00F86DE4" w:rsidP="00695B74">
            <w:pPr>
              <w:rPr>
                <w:rFonts w:ascii="Times New Roman" w:hAnsi="Times New Roman" w:cs="Times New Roman"/>
              </w:rPr>
            </w:pPr>
            <w:r w:rsidRPr="0066062E">
              <w:rPr>
                <w:rFonts w:ascii="Times New Roman" w:hAnsi="Times New Roman" w:cs="Times New Roman"/>
              </w:rPr>
              <w:t>от «     »__________2014 г.</w:t>
            </w:r>
          </w:p>
          <w:p w:rsidR="00F86DE4" w:rsidRPr="0066062E" w:rsidRDefault="00F86DE4" w:rsidP="00695B74">
            <w:pPr>
              <w:rPr>
                <w:rFonts w:ascii="Times New Roman" w:hAnsi="Times New Roman" w:cs="Times New Roman"/>
              </w:rPr>
            </w:pPr>
            <w:r w:rsidRPr="0066062E">
              <w:rPr>
                <w:rFonts w:ascii="Times New Roman" w:hAnsi="Times New Roman" w:cs="Times New Roman"/>
              </w:rPr>
              <w:t>протокол №____________</w:t>
            </w:r>
          </w:p>
          <w:p w:rsidR="00F86DE4" w:rsidRPr="0066062E" w:rsidRDefault="00F86DE4" w:rsidP="00695B74">
            <w:pPr>
              <w:rPr>
                <w:rFonts w:ascii="Times New Roman" w:hAnsi="Times New Roman" w:cs="Times New Roman"/>
              </w:rPr>
            </w:pPr>
            <w:r w:rsidRPr="0066062E">
              <w:rPr>
                <w:rFonts w:ascii="Times New Roman" w:hAnsi="Times New Roman" w:cs="Times New Roman"/>
              </w:rPr>
              <w:t>Заместитель директора по УВР:</w:t>
            </w:r>
          </w:p>
          <w:p w:rsidR="00F86DE4" w:rsidRPr="0066062E" w:rsidRDefault="00F86DE4" w:rsidP="00695B74">
            <w:pPr>
              <w:rPr>
                <w:rFonts w:ascii="Times New Roman" w:hAnsi="Times New Roman" w:cs="Times New Roman"/>
              </w:rPr>
            </w:pPr>
            <w:r w:rsidRPr="0066062E">
              <w:rPr>
                <w:rFonts w:ascii="Times New Roman" w:hAnsi="Times New Roman" w:cs="Times New Roman"/>
              </w:rPr>
              <w:t>__________________________</w:t>
            </w:r>
          </w:p>
        </w:tc>
        <w:tc>
          <w:tcPr>
            <w:tcW w:w="3544" w:type="dxa"/>
            <w:shd w:val="clear" w:color="auto" w:fill="auto"/>
          </w:tcPr>
          <w:p w:rsidR="00F86DE4" w:rsidRPr="0066062E" w:rsidRDefault="00F86DE4" w:rsidP="00695B74">
            <w:pPr>
              <w:rPr>
                <w:rFonts w:ascii="Times New Roman" w:hAnsi="Times New Roman" w:cs="Times New Roman"/>
              </w:rPr>
            </w:pPr>
            <w:r w:rsidRPr="0066062E">
              <w:rPr>
                <w:rFonts w:ascii="Times New Roman" w:hAnsi="Times New Roman" w:cs="Times New Roman"/>
              </w:rPr>
              <w:t>УТВЕРЖДЕНА</w:t>
            </w:r>
          </w:p>
          <w:p w:rsidR="00F86DE4" w:rsidRPr="0066062E" w:rsidRDefault="00F86DE4" w:rsidP="00695B74">
            <w:pPr>
              <w:rPr>
                <w:rFonts w:ascii="Times New Roman" w:hAnsi="Times New Roman" w:cs="Times New Roman"/>
              </w:rPr>
            </w:pPr>
            <w:r w:rsidRPr="0066062E">
              <w:rPr>
                <w:rFonts w:ascii="Times New Roman" w:hAnsi="Times New Roman" w:cs="Times New Roman"/>
              </w:rPr>
              <w:t xml:space="preserve">приказом директора  </w:t>
            </w:r>
          </w:p>
          <w:p w:rsidR="00F86DE4" w:rsidRPr="0066062E" w:rsidRDefault="00F86DE4" w:rsidP="00695B74">
            <w:pPr>
              <w:rPr>
                <w:rFonts w:ascii="Times New Roman" w:hAnsi="Times New Roman" w:cs="Times New Roman"/>
              </w:rPr>
            </w:pPr>
            <w:r w:rsidRPr="0066062E">
              <w:rPr>
                <w:rFonts w:ascii="Times New Roman" w:hAnsi="Times New Roman" w:cs="Times New Roman"/>
              </w:rPr>
              <w:t>МБОУ «СОШ № 4»</w:t>
            </w:r>
          </w:p>
          <w:p w:rsidR="00F86DE4" w:rsidRPr="0066062E" w:rsidRDefault="00F86DE4" w:rsidP="00695B74">
            <w:pPr>
              <w:rPr>
                <w:rFonts w:ascii="Times New Roman" w:hAnsi="Times New Roman" w:cs="Times New Roman"/>
              </w:rPr>
            </w:pPr>
            <w:r w:rsidRPr="0066062E">
              <w:rPr>
                <w:rFonts w:ascii="Times New Roman" w:hAnsi="Times New Roman" w:cs="Times New Roman"/>
              </w:rPr>
              <w:t>Директор школы</w:t>
            </w:r>
          </w:p>
          <w:p w:rsidR="00F86DE4" w:rsidRPr="0066062E" w:rsidRDefault="00F86DE4" w:rsidP="00695B74">
            <w:pPr>
              <w:rPr>
                <w:rFonts w:ascii="Times New Roman" w:hAnsi="Times New Roman" w:cs="Times New Roman"/>
              </w:rPr>
            </w:pPr>
            <w:r w:rsidRPr="0066062E">
              <w:rPr>
                <w:rFonts w:ascii="Times New Roman" w:hAnsi="Times New Roman" w:cs="Times New Roman"/>
              </w:rPr>
              <w:t xml:space="preserve">___________ </w:t>
            </w:r>
            <w:proofErr w:type="spellStart"/>
            <w:r w:rsidRPr="0066062E">
              <w:rPr>
                <w:rFonts w:ascii="Times New Roman" w:hAnsi="Times New Roman" w:cs="Times New Roman"/>
              </w:rPr>
              <w:t>Осотова</w:t>
            </w:r>
            <w:proofErr w:type="spellEnd"/>
            <w:r w:rsidRPr="0066062E">
              <w:rPr>
                <w:rFonts w:ascii="Times New Roman" w:hAnsi="Times New Roman" w:cs="Times New Roman"/>
              </w:rPr>
              <w:t xml:space="preserve"> Е.П.                           </w:t>
            </w:r>
          </w:p>
          <w:p w:rsidR="00F86DE4" w:rsidRPr="0066062E" w:rsidRDefault="00F86DE4" w:rsidP="00695B74">
            <w:pPr>
              <w:rPr>
                <w:rFonts w:ascii="Times New Roman" w:hAnsi="Times New Roman" w:cs="Times New Roman"/>
              </w:rPr>
            </w:pPr>
            <w:r w:rsidRPr="0066062E">
              <w:rPr>
                <w:rFonts w:ascii="Times New Roman" w:hAnsi="Times New Roman" w:cs="Times New Roman"/>
              </w:rPr>
              <w:t>приказ №____________</w:t>
            </w:r>
          </w:p>
          <w:p w:rsidR="00F86DE4" w:rsidRPr="0066062E" w:rsidRDefault="00F86DE4" w:rsidP="00695B74">
            <w:pPr>
              <w:rPr>
                <w:rFonts w:ascii="Times New Roman" w:hAnsi="Times New Roman" w:cs="Times New Roman"/>
              </w:rPr>
            </w:pPr>
            <w:r w:rsidRPr="0066062E">
              <w:rPr>
                <w:rFonts w:ascii="Times New Roman" w:hAnsi="Times New Roman" w:cs="Times New Roman"/>
              </w:rPr>
              <w:t>от «     »__________2014 г.</w:t>
            </w:r>
          </w:p>
          <w:p w:rsidR="00F86DE4" w:rsidRPr="0066062E" w:rsidRDefault="00F86DE4" w:rsidP="00695B74">
            <w:pPr>
              <w:rPr>
                <w:rFonts w:ascii="Times New Roman" w:hAnsi="Times New Roman" w:cs="Times New Roman"/>
              </w:rPr>
            </w:pPr>
          </w:p>
        </w:tc>
      </w:tr>
    </w:tbl>
    <w:p w:rsidR="00F86DE4" w:rsidRPr="0066062E" w:rsidRDefault="00F86DE4" w:rsidP="00F86DE4">
      <w:pPr>
        <w:shd w:val="clear" w:color="auto" w:fill="FFFFFF"/>
        <w:jc w:val="center"/>
        <w:rPr>
          <w:rFonts w:ascii="Times New Roman" w:hAnsi="Times New Roman" w:cs="Times New Roman"/>
        </w:rPr>
      </w:pPr>
    </w:p>
    <w:p w:rsidR="00F86DE4" w:rsidRPr="0066062E" w:rsidRDefault="00F86DE4" w:rsidP="00F86DE4">
      <w:pPr>
        <w:keepNext/>
        <w:snapToGrid w:val="0"/>
        <w:jc w:val="center"/>
        <w:outlineLvl w:val="2"/>
        <w:rPr>
          <w:rFonts w:ascii="Times New Roman" w:hAnsi="Times New Roman" w:cs="Times New Roman"/>
          <w:b/>
        </w:rPr>
      </w:pPr>
    </w:p>
    <w:p w:rsidR="00F86DE4" w:rsidRPr="0066062E" w:rsidRDefault="00F86DE4" w:rsidP="00F86DE4">
      <w:pPr>
        <w:keepNext/>
        <w:tabs>
          <w:tab w:val="left" w:pos="851"/>
        </w:tabs>
        <w:snapToGrid w:val="0"/>
        <w:jc w:val="center"/>
        <w:outlineLvl w:val="2"/>
        <w:rPr>
          <w:rFonts w:ascii="Times New Roman" w:hAnsi="Times New Roman" w:cs="Times New Roman"/>
        </w:rPr>
      </w:pPr>
      <w:r w:rsidRPr="0066062E">
        <w:rPr>
          <w:rFonts w:ascii="Times New Roman" w:hAnsi="Times New Roman" w:cs="Times New Roman"/>
        </w:rPr>
        <w:t>РАБОЧАЯ  ПРОГРАММА</w:t>
      </w:r>
    </w:p>
    <w:p w:rsidR="00F86DE4" w:rsidRPr="0066062E"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rPr>
      </w:pPr>
    </w:p>
    <w:p w:rsidR="00F86DE4" w:rsidRPr="0066062E" w:rsidRDefault="00F86DE4" w:rsidP="00F86DE4">
      <w:pPr>
        <w:shd w:val="clear" w:color="auto" w:fill="FFFFFF"/>
        <w:rPr>
          <w:rFonts w:ascii="Times New Roman" w:hAnsi="Times New Roman" w:cs="Times New Roman"/>
          <w:b/>
          <w:bCs/>
        </w:rPr>
      </w:pPr>
      <w:r w:rsidRPr="0066062E">
        <w:rPr>
          <w:rFonts w:ascii="Times New Roman" w:hAnsi="Times New Roman" w:cs="Times New Roman"/>
          <w:bCs/>
        </w:rPr>
        <w:t>по    ___________________________ХИМИИ___________________________</w:t>
      </w:r>
    </w:p>
    <w:p w:rsidR="00F86DE4" w:rsidRPr="0066062E" w:rsidRDefault="00F86DE4" w:rsidP="00F86DE4">
      <w:pPr>
        <w:shd w:val="clear" w:color="auto" w:fill="FFFFFF"/>
        <w:jc w:val="center"/>
        <w:rPr>
          <w:rFonts w:ascii="Times New Roman" w:hAnsi="Times New Roman" w:cs="Times New Roman"/>
        </w:rPr>
      </w:pPr>
      <w:r w:rsidRPr="0066062E">
        <w:rPr>
          <w:rFonts w:ascii="Times New Roman" w:hAnsi="Times New Roman" w:cs="Times New Roman"/>
        </w:rPr>
        <w:t>(указать учебный предмет, курс)</w:t>
      </w:r>
    </w:p>
    <w:p w:rsidR="00F86DE4" w:rsidRPr="0066062E"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rPr>
      </w:pPr>
      <w:r w:rsidRPr="0066062E">
        <w:rPr>
          <w:rFonts w:ascii="Times New Roman" w:hAnsi="Times New Roman" w:cs="Times New Roman"/>
        </w:rPr>
        <w:t xml:space="preserve">уровень образования (класс) </w:t>
      </w:r>
      <w:r>
        <w:rPr>
          <w:rFonts w:ascii="Times New Roman" w:hAnsi="Times New Roman" w:cs="Times New Roman"/>
          <w:b/>
        </w:rPr>
        <w:t>10</w:t>
      </w:r>
      <w:r>
        <w:rPr>
          <w:rFonts w:ascii="Times New Roman" w:hAnsi="Times New Roman" w:cs="Times New Roman"/>
          <w:b/>
        </w:rPr>
        <w:t xml:space="preserve"> (среднее общее образование)</w:t>
      </w:r>
      <w:r w:rsidRPr="0066062E">
        <w:rPr>
          <w:rFonts w:ascii="Times New Roman" w:hAnsi="Times New Roman" w:cs="Times New Roman"/>
        </w:rPr>
        <w:t xml:space="preserve">      </w:t>
      </w:r>
    </w:p>
    <w:p w:rsidR="00F86DE4" w:rsidRPr="0066062E"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rPr>
      </w:pPr>
      <w:r w:rsidRPr="0066062E">
        <w:rPr>
          <w:rFonts w:ascii="Times New Roman" w:hAnsi="Times New Roman" w:cs="Times New Roman"/>
        </w:rPr>
        <w:t>количество часов: всего ___</w:t>
      </w:r>
      <w:r>
        <w:rPr>
          <w:rFonts w:ascii="Times New Roman" w:hAnsi="Times New Roman" w:cs="Times New Roman"/>
        </w:rPr>
        <w:t>35</w:t>
      </w:r>
      <w:r w:rsidRPr="0066062E">
        <w:rPr>
          <w:rFonts w:ascii="Times New Roman" w:hAnsi="Times New Roman" w:cs="Times New Roman"/>
        </w:rPr>
        <w:t>______часов; в неделю____</w:t>
      </w:r>
      <w:r>
        <w:rPr>
          <w:rFonts w:ascii="Times New Roman" w:hAnsi="Times New Roman" w:cs="Times New Roman"/>
        </w:rPr>
        <w:t>1____час</w:t>
      </w:r>
      <w:r w:rsidRPr="0066062E">
        <w:rPr>
          <w:rFonts w:ascii="Times New Roman" w:hAnsi="Times New Roman" w:cs="Times New Roman"/>
        </w:rPr>
        <w:t xml:space="preserve">.               </w:t>
      </w:r>
    </w:p>
    <w:p w:rsidR="00F86DE4" w:rsidRPr="0066062E" w:rsidRDefault="00F86DE4" w:rsidP="00F86DE4">
      <w:pPr>
        <w:rPr>
          <w:rFonts w:ascii="Times New Roman" w:hAnsi="Times New Roman" w:cs="Times New Roman"/>
        </w:rPr>
      </w:pPr>
      <w:r w:rsidRPr="0066062E">
        <w:rPr>
          <w:rFonts w:ascii="Times New Roman" w:hAnsi="Times New Roman" w:cs="Times New Roman"/>
        </w:rPr>
        <w:t>срок реализации____</w:t>
      </w:r>
      <w:r>
        <w:rPr>
          <w:rFonts w:ascii="Times New Roman" w:hAnsi="Times New Roman" w:cs="Times New Roman"/>
        </w:rPr>
        <w:t>1 год</w:t>
      </w:r>
      <w:r w:rsidRPr="0066062E">
        <w:rPr>
          <w:rFonts w:ascii="Times New Roman" w:hAnsi="Times New Roman" w:cs="Times New Roman"/>
        </w:rPr>
        <w:t>______</w:t>
      </w:r>
    </w:p>
    <w:p w:rsidR="00F86DE4" w:rsidRPr="0066062E"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Default="00F86DE4" w:rsidP="00F86DE4">
      <w:pPr>
        <w:rPr>
          <w:rFonts w:ascii="Times New Roman" w:hAnsi="Times New Roman" w:cs="Times New Roman"/>
        </w:rPr>
      </w:pPr>
    </w:p>
    <w:p w:rsidR="00F86DE4" w:rsidRPr="0066062E" w:rsidRDefault="00F86DE4" w:rsidP="00F86DE4">
      <w:pPr>
        <w:rPr>
          <w:rFonts w:ascii="Times New Roman" w:hAnsi="Times New Roman" w:cs="Times New Roman"/>
          <w:b/>
        </w:rPr>
      </w:pPr>
      <w:r w:rsidRPr="0066062E">
        <w:rPr>
          <w:rFonts w:ascii="Times New Roman" w:hAnsi="Times New Roman" w:cs="Times New Roman"/>
        </w:rPr>
        <w:t xml:space="preserve">используемый УМК </w:t>
      </w:r>
    </w:p>
    <w:p w:rsidR="00F86DE4" w:rsidRPr="0066062E" w:rsidRDefault="00F86DE4" w:rsidP="00F86DE4">
      <w:pPr>
        <w:shd w:val="clear" w:color="auto" w:fill="FFFFFF"/>
        <w:rPr>
          <w:rFonts w:ascii="Times New Roman" w:hAnsi="Times New Roman" w:cs="Times New Roman"/>
        </w:rPr>
      </w:pPr>
      <w:proofErr w:type="spellStart"/>
      <w:r w:rsidRPr="0066062E">
        <w:rPr>
          <w:rFonts w:ascii="Times New Roman" w:hAnsi="Times New Roman" w:cs="Times New Roman"/>
        </w:rPr>
        <w:t>О.С.Габриелян</w:t>
      </w:r>
      <w:proofErr w:type="spellEnd"/>
      <w:r w:rsidRPr="0066062E">
        <w:rPr>
          <w:rFonts w:ascii="Times New Roman" w:hAnsi="Times New Roman" w:cs="Times New Roman"/>
        </w:rPr>
        <w:t xml:space="preserve"> Программа курса химии для 8-11 классов общеобразовательных учреждений / </w:t>
      </w:r>
      <w:proofErr w:type="spellStart"/>
      <w:r w:rsidRPr="0066062E">
        <w:rPr>
          <w:rFonts w:ascii="Times New Roman" w:hAnsi="Times New Roman" w:cs="Times New Roman"/>
        </w:rPr>
        <w:t>О.С.Габриелян</w:t>
      </w:r>
      <w:proofErr w:type="spellEnd"/>
      <w:r w:rsidRPr="0066062E">
        <w:rPr>
          <w:rFonts w:ascii="Times New Roman" w:hAnsi="Times New Roman" w:cs="Times New Roman"/>
        </w:rPr>
        <w:t>. – 7-е издание, переработанное и дополненное – М.: Дрофа, 2010г.</w:t>
      </w:r>
    </w:p>
    <w:p w:rsidR="00F86DE4" w:rsidRPr="0066062E" w:rsidRDefault="00F86DE4" w:rsidP="00F86DE4">
      <w:pPr>
        <w:shd w:val="clear" w:color="auto" w:fill="FFFFFF"/>
        <w:rPr>
          <w:rFonts w:ascii="Times New Roman" w:hAnsi="Times New Roman" w:cs="Times New Roman"/>
        </w:rPr>
      </w:pPr>
    </w:p>
    <w:p w:rsidR="00F86DE4" w:rsidRPr="0066062E" w:rsidRDefault="00F86DE4" w:rsidP="00F86DE4">
      <w:pPr>
        <w:shd w:val="clear" w:color="auto" w:fill="FFFFFF"/>
        <w:rPr>
          <w:rFonts w:ascii="Times New Roman" w:hAnsi="Times New Roman" w:cs="Times New Roman"/>
        </w:rPr>
      </w:pPr>
    </w:p>
    <w:p w:rsidR="00F86DE4" w:rsidRPr="0066062E" w:rsidRDefault="00F86DE4" w:rsidP="00F86DE4">
      <w:pPr>
        <w:shd w:val="clear" w:color="auto" w:fill="FFFFFF"/>
        <w:rPr>
          <w:rFonts w:ascii="Times New Roman" w:hAnsi="Times New Roman" w:cs="Times New Roman"/>
        </w:rPr>
      </w:pPr>
    </w:p>
    <w:p w:rsidR="00F86DE4" w:rsidRPr="0066062E" w:rsidRDefault="00F86DE4" w:rsidP="00F86DE4">
      <w:pPr>
        <w:shd w:val="clear" w:color="auto" w:fill="FFFFFF"/>
        <w:rPr>
          <w:rFonts w:ascii="Times New Roman" w:hAnsi="Times New Roman" w:cs="Times New Roman"/>
        </w:rPr>
      </w:pPr>
      <w:r w:rsidRPr="0066062E">
        <w:rPr>
          <w:rFonts w:ascii="Times New Roman" w:hAnsi="Times New Roman" w:cs="Times New Roman"/>
        </w:rPr>
        <w:t xml:space="preserve">Разработчик (и) рабочей программы    Солдаткина </w:t>
      </w:r>
    </w:p>
    <w:p w:rsidR="00F86DE4" w:rsidRPr="0066062E" w:rsidRDefault="00F86DE4" w:rsidP="00F86DE4">
      <w:pPr>
        <w:shd w:val="clear" w:color="auto" w:fill="FFFFFF"/>
        <w:tabs>
          <w:tab w:val="left" w:pos="3905"/>
        </w:tabs>
        <w:rPr>
          <w:rFonts w:ascii="Times New Roman" w:hAnsi="Times New Roman" w:cs="Times New Roman"/>
        </w:rPr>
      </w:pPr>
      <w:r w:rsidRPr="0066062E">
        <w:rPr>
          <w:rFonts w:ascii="Times New Roman" w:hAnsi="Times New Roman" w:cs="Times New Roman"/>
        </w:rPr>
        <w:tab/>
        <w:t xml:space="preserve"> Светлана</w:t>
      </w:r>
    </w:p>
    <w:p w:rsidR="00F86DE4" w:rsidRPr="0066062E" w:rsidRDefault="00F86DE4" w:rsidP="00F86DE4">
      <w:pPr>
        <w:tabs>
          <w:tab w:val="left" w:pos="3905"/>
        </w:tabs>
        <w:rPr>
          <w:rFonts w:ascii="Times New Roman" w:hAnsi="Times New Roman" w:cs="Times New Roman"/>
        </w:rPr>
      </w:pPr>
      <w:r w:rsidRPr="0066062E">
        <w:rPr>
          <w:rFonts w:ascii="Times New Roman" w:hAnsi="Times New Roman" w:cs="Times New Roman"/>
        </w:rPr>
        <w:tab/>
        <w:t xml:space="preserve"> Андреевна</w:t>
      </w:r>
    </w:p>
    <w:p w:rsidR="00F86DE4" w:rsidRPr="0066062E" w:rsidRDefault="00F86DE4" w:rsidP="00F86DE4">
      <w:pPr>
        <w:rPr>
          <w:rFonts w:ascii="Times New Roman" w:hAnsi="Times New Roman" w:cs="Times New Roman"/>
        </w:rPr>
      </w:pPr>
    </w:p>
    <w:p w:rsidR="00F86DE4" w:rsidRPr="0066062E" w:rsidRDefault="00F86DE4" w:rsidP="00F86DE4">
      <w:pPr>
        <w:tabs>
          <w:tab w:val="left" w:pos="4364"/>
        </w:tabs>
        <w:jc w:val="center"/>
        <w:rPr>
          <w:rFonts w:ascii="Times New Roman" w:hAnsi="Times New Roman" w:cs="Times New Roman"/>
        </w:rPr>
      </w:pPr>
      <w:r w:rsidRPr="0066062E">
        <w:rPr>
          <w:rFonts w:ascii="Times New Roman" w:hAnsi="Times New Roman" w:cs="Times New Roman"/>
        </w:rPr>
        <w:t>Корсаков</w:t>
      </w:r>
    </w:p>
    <w:p w:rsidR="00F86DE4" w:rsidRPr="0066062E" w:rsidRDefault="00F86DE4" w:rsidP="00F86DE4">
      <w:pPr>
        <w:tabs>
          <w:tab w:val="left" w:pos="4364"/>
        </w:tabs>
        <w:jc w:val="center"/>
        <w:rPr>
          <w:rFonts w:ascii="Times New Roman" w:hAnsi="Times New Roman" w:cs="Times New Roman"/>
        </w:rPr>
      </w:pPr>
      <w:r w:rsidRPr="0066062E">
        <w:rPr>
          <w:rFonts w:ascii="Times New Roman" w:hAnsi="Times New Roman" w:cs="Times New Roman"/>
        </w:rPr>
        <w:t>2014</w:t>
      </w:r>
    </w:p>
    <w:p w:rsidR="00F953C6" w:rsidRPr="006E6283" w:rsidRDefault="00F953C6">
      <w:pPr>
        <w:pStyle w:val="Bodytext20"/>
        <w:shd w:val="clear" w:color="auto" w:fill="auto"/>
        <w:spacing w:after="0" w:line="274" w:lineRule="exact"/>
        <w:ind w:right="220" w:firstLine="0"/>
        <w:jc w:val="center"/>
        <w:rPr>
          <w:color w:val="auto"/>
          <w:sz w:val="22"/>
          <w:szCs w:val="22"/>
        </w:rPr>
      </w:pPr>
    </w:p>
    <w:p w:rsidR="007848D4" w:rsidRPr="006E6283" w:rsidRDefault="006D43FB" w:rsidP="00F953C6">
      <w:pPr>
        <w:pStyle w:val="Bodytext20"/>
        <w:shd w:val="clear" w:color="auto" w:fill="auto"/>
        <w:spacing w:after="0" w:line="274" w:lineRule="exact"/>
        <w:ind w:right="220" w:firstLine="0"/>
        <w:jc w:val="center"/>
        <w:rPr>
          <w:color w:val="auto"/>
          <w:sz w:val="22"/>
          <w:szCs w:val="22"/>
        </w:rPr>
      </w:pPr>
      <w:r w:rsidRPr="006E6283">
        <w:rPr>
          <w:color w:val="auto"/>
          <w:sz w:val="22"/>
          <w:szCs w:val="22"/>
        </w:rPr>
        <w:lastRenderedPageBreak/>
        <w:t>Рабочая программа по химии 10 класс</w:t>
      </w:r>
    </w:p>
    <w:p w:rsidR="007848D4" w:rsidRDefault="006D43FB" w:rsidP="00F953C6">
      <w:pPr>
        <w:pStyle w:val="Bodytext20"/>
        <w:shd w:val="clear" w:color="auto" w:fill="auto"/>
        <w:spacing w:after="0" w:line="274" w:lineRule="exact"/>
        <w:ind w:left="3060" w:right="3000" w:firstLine="0"/>
        <w:jc w:val="center"/>
        <w:rPr>
          <w:color w:val="auto"/>
          <w:sz w:val="22"/>
          <w:szCs w:val="22"/>
        </w:rPr>
      </w:pPr>
      <w:r w:rsidRPr="006E6283">
        <w:rPr>
          <w:color w:val="auto"/>
          <w:sz w:val="22"/>
          <w:szCs w:val="22"/>
        </w:rPr>
        <w:t>Пояснительная записка</w:t>
      </w:r>
    </w:p>
    <w:p w:rsidR="00F86DE4" w:rsidRPr="006E6283" w:rsidRDefault="00F86DE4" w:rsidP="00F953C6">
      <w:pPr>
        <w:pStyle w:val="Bodytext20"/>
        <w:shd w:val="clear" w:color="auto" w:fill="auto"/>
        <w:spacing w:after="0" w:line="274" w:lineRule="exact"/>
        <w:ind w:left="3060" w:right="3000" w:firstLine="0"/>
        <w:jc w:val="center"/>
        <w:rPr>
          <w:color w:val="auto"/>
          <w:sz w:val="22"/>
          <w:szCs w:val="22"/>
        </w:rPr>
      </w:pPr>
      <w:bookmarkStart w:id="0" w:name="_GoBack"/>
      <w:bookmarkEnd w:id="0"/>
    </w:p>
    <w:p w:rsidR="007848D4" w:rsidRPr="006E6283" w:rsidRDefault="006D43FB">
      <w:pPr>
        <w:pStyle w:val="2"/>
        <w:shd w:val="clear" w:color="auto" w:fill="auto"/>
        <w:spacing w:before="0"/>
        <w:ind w:left="40" w:right="40" w:firstLine="360"/>
        <w:rPr>
          <w:color w:val="auto"/>
          <w:sz w:val="22"/>
          <w:szCs w:val="22"/>
        </w:rPr>
      </w:pPr>
      <w:proofErr w:type="gramStart"/>
      <w:r w:rsidRPr="006E6283">
        <w:rPr>
          <w:color w:val="auto"/>
          <w:sz w:val="22"/>
          <w:szCs w:val="22"/>
        </w:rPr>
        <w:t>Рабочая программа по химии в 10 классе составлена на основе авторской программы курса органической химии для 10 класса О.С.</w:t>
      </w:r>
      <w:r w:rsidR="00F86DE4">
        <w:rPr>
          <w:color w:val="auto"/>
          <w:sz w:val="22"/>
          <w:szCs w:val="22"/>
        </w:rPr>
        <w:t xml:space="preserve"> </w:t>
      </w:r>
      <w:r w:rsidRPr="006E6283">
        <w:rPr>
          <w:color w:val="auto"/>
          <w:sz w:val="22"/>
          <w:szCs w:val="22"/>
        </w:rPr>
        <w:t xml:space="preserve">Габриеляна, И.Г. Остроумова (Программа для общеобразовательных </w:t>
      </w:r>
      <w:r w:rsidR="004E6FA6">
        <w:rPr>
          <w:color w:val="auto"/>
          <w:sz w:val="22"/>
          <w:szCs w:val="22"/>
        </w:rPr>
        <w:t>учреждений.</w:t>
      </w:r>
      <w:proofErr w:type="gramEnd"/>
      <w:r w:rsidR="004E6FA6">
        <w:rPr>
          <w:color w:val="auto"/>
          <w:sz w:val="22"/>
          <w:szCs w:val="22"/>
        </w:rPr>
        <w:t xml:space="preserve"> - </w:t>
      </w:r>
      <w:proofErr w:type="spellStart"/>
      <w:r w:rsidR="004E6FA6">
        <w:rPr>
          <w:color w:val="auto"/>
          <w:sz w:val="22"/>
          <w:szCs w:val="22"/>
        </w:rPr>
        <w:t>М.:«Дрофа</w:t>
      </w:r>
      <w:proofErr w:type="spellEnd"/>
      <w:r w:rsidR="004E6FA6">
        <w:rPr>
          <w:color w:val="auto"/>
          <w:sz w:val="22"/>
          <w:szCs w:val="22"/>
        </w:rPr>
        <w:t>», 2010</w:t>
      </w:r>
      <w:r w:rsidRPr="006E6283">
        <w:rPr>
          <w:color w:val="auto"/>
          <w:sz w:val="22"/>
          <w:szCs w:val="22"/>
        </w:rPr>
        <w:t xml:space="preserve"> г), тематического планирования учебного материала по органической химии, соответствующего стандарту среднего общего образования (базовый уровень), учебнику «Химия. 10», автор </w:t>
      </w:r>
      <w:proofErr w:type="spellStart"/>
      <w:r w:rsidRPr="006E6283">
        <w:rPr>
          <w:color w:val="auto"/>
          <w:sz w:val="22"/>
          <w:szCs w:val="22"/>
        </w:rPr>
        <w:t>О.С.Габр</w:t>
      </w:r>
      <w:r w:rsidR="004E6FA6">
        <w:rPr>
          <w:color w:val="auto"/>
          <w:sz w:val="22"/>
          <w:szCs w:val="22"/>
        </w:rPr>
        <w:t>иелян</w:t>
      </w:r>
      <w:proofErr w:type="spellEnd"/>
      <w:r w:rsidR="004E6FA6">
        <w:rPr>
          <w:color w:val="auto"/>
          <w:sz w:val="22"/>
          <w:szCs w:val="22"/>
        </w:rPr>
        <w:t>, издательство «Дрофа» 2011</w:t>
      </w:r>
      <w:r w:rsidRPr="006E6283">
        <w:rPr>
          <w:color w:val="auto"/>
          <w:sz w:val="22"/>
          <w:szCs w:val="22"/>
        </w:rPr>
        <w:t xml:space="preserve"> г; с учётом примерной программы среднего (полного) общего образования по химии (базовый уровень). П</w:t>
      </w:r>
      <w:r w:rsidR="00351E26" w:rsidRPr="006E6283">
        <w:rPr>
          <w:color w:val="auto"/>
          <w:sz w:val="22"/>
          <w:szCs w:val="22"/>
        </w:rPr>
        <w:t>рограмма рассчитана на 35 часов.</w:t>
      </w:r>
    </w:p>
    <w:p w:rsidR="007848D4" w:rsidRPr="006E6283" w:rsidRDefault="006D43FB">
      <w:pPr>
        <w:pStyle w:val="Bodytext20"/>
        <w:shd w:val="clear" w:color="auto" w:fill="auto"/>
        <w:spacing w:after="0" w:line="274" w:lineRule="exact"/>
        <w:ind w:left="40" w:firstLine="0"/>
        <w:rPr>
          <w:color w:val="auto"/>
          <w:sz w:val="22"/>
          <w:szCs w:val="22"/>
        </w:rPr>
      </w:pPr>
      <w:r w:rsidRPr="006E6283">
        <w:rPr>
          <w:color w:val="auto"/>
          <w:sz w:val="22"/>
          <w:szCs w:val="22"/>
        </w:rPr>
        <w:t>Нормативные документы, обеспечивающие реализацию программы</w:t>
      </w:r>
    </w:p>
    <w:p w:rsidR="007848D4" w:rsidRPr="004E6FA6" w:rsidRDefault="004E6FA6" w:rsidP="004E6FA6">
      <w:pPr>
        <w:pStyle w:val="2"/>
        <w:numPr>
          <w:ilvl w:val="1"/>
          <w:numId w:val="1"/>
        </w:numPr>
        <w:shd w:val="clear" w:color="auto" w:fill="auto"/>
        <w:tabs>
          <w:tab w:val="left" w:pos="736"/>
        </w:tabs>
        <w:spacing w:before="0"/>
        <w:ind w:left="700" w:hanging="300"/>
      </w:pPr>
      <w:r w:rsidRPr="00702BF4">
        <w:t>Федеральный  закон  от 29.12.2012 г.  № 27- ФЗ (редакция от 23.07.2013) "Об образовании в Российской Федерации».</w:t>
      </w:r>
    </w:p>
    <w:p w:rsidR="007848D4" w:rsidRPr="006E6283" w:rsidRDefault="006D43FB">
      <w:pPr>
        <w:pStyle w:val="2"/>
        <w:numPr>
          <w:ilvl w:val="1"/>
          <w:numId w:val="1"/>
        </w:numPr>
        <w:shd w:val="clear" w:color="auto" w:fill="auto"/>
        <w:tabs>
          <w:tab w:val="left" w:pos="822"/>
        </w:tabs>
        <w:spacing w:before="0"/>
        <w:ind w:left="700" w:right="40" w:hanging="300"/>
        <w:jc w:val="left"/>
        <w:rPr>
          <w:color w:val="auto"/>
          <w:sz w:val="22"/>
          <w:szCs w:val="22"/>
        </w:rPr>
      </w:pPr>
      <w:r w:rsidRPr="006E6283">
        <w:rPr>
          <w:color w:val="auto"/>
          <w:sz w:val="22"/>
          <w:szCs w:val="22"/>
        </w:rPr>
        <w:t>Типовое положение об общеобразовательном учреждении (ред. от 10.03.2009), утвержденное постановлением Правительства РФ от 19 марта 2001 года №196.</w:t>
      </w:r>
    </w:p>
    <w:p w:rsidR="007848D4" w:rsidRPr="006E6283" w:rsidRDefault="006D43FB">
      <w:pPr>
        <w:pStyle w:val="2"/>
        <w:numPr>
          <w:ilvl w:val="1"/>
          <w:numId w:val="1"/>
        </w:numPr>
        <w:shd w:val="clear" w:color="auto" w:fill="auto"/>
        <w:tabs>
          <w:tab w:val="left" w:pos="760"/>
        </w:tabs>
        <w:spacing w:before="0"/>
        <w:ind w:left="700" w:right="40" w:hanging="300"/>
        <w:rPr>
          <w:color w:val="auto"/>
          <w:sz w:val="22"/>
          <w:szCs w:val="22"/>
        </w:rPr>
      </w:pPr>
      <w:r w:rsidRPr="006E6283">
        <w:rPr>
          <w:color w:val="auto"/>
          <w:sz w:val="22"/>
          <w:szCs w:val="22"/>
        </w:rPr>
        <w:t>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 регистрационный номер 19993.</w:t>
      </w:r>
    </w:p>
    <w:p w:rsidR="007848D4" w:rsidRPr="006E6283" w:rsidRDefault="006D43FB">
      <w:pPr>
        <w:pStyle w:val="2"/>
        <w:numPr>
          <w:ilvl w:val="1"/>
          <w:numId w:val="1"/>
        </w:numPr>
        <w:shd w:val="clear" w:color="auto" w:fill="auto"/>
        <w:tabs>
          <w:tab w:val="left" w:pos="770"/>
        </w:tabs>
        <w:spacing w:before="0"/>
        <w:ind w:left="700" w:right="40" w:hanging="300"/>
        <w:jc w:val="left"/>
        <w:rPr>
          <w:color w:val="auto"/>
          <w:sz w:val="22"/>
          <w:szCs w:val="22"/>
        </w:rPr>
      </w:pPr>
      <w:r w:rsidRPr="006E6283">
        <w:rPr>
          <w:color w:val="auto"/>
          <w:sz w:val="22"/>
          <w:szCs w:val="22"/>
        </w:rPr>
        <w:t>Федеральный базисный учебный план для общеобразовательных учреждений РФ (Приказ МО РФ ОТ 09.03.2004 № 1312).</w:t>
      </w:r>
    </w:p>
    <w:p w:rsidR="007848D4" w:rsidRPr="006E6283" w:rsidRDefault="006D43FB">
      <w:pPr>
        <w:pStyle w:val="2"/>
        <w:numPr>
          <w:ilvl w:val="1"/>
          <w:numId w:val="1"/>
        </w:numPr>
        <w:shd w:val="clear" w:color="auto" w:fill="auto"/>
        <w:tabs>
          <w:tab w:val="left" w:pos="760"/>
        </w:tabs>
        <w:spacing w:before="0"/>
        <w:ind w:left="700" w:right="40" w:hanging="300"/>
        <w:jc w:val="left"/>
        <w:rPr>
          <w:color w:val="auto"/>
          <w:sz w:val="22"/>
          <w:szCs w:val="22"/>
        </w:rPr>
      </w:pPr>
      <w:r w:rsidRPr="006E6283">
        <w:rPr>
          <w:color w:val="auto"/>
          <w:sz w:val="22"/>
          <w:szCs w:val="22"/>
        </w:rPr>
        <w:t>Федеральный компонент государственного стандарта общего образования (Приказ МО РФ ОТ 05.03.2004 № 1089). Стандарт основного общего образования по химии.</w:t>
      </w:r>
    </w:p>
    <w:p w:rsidR="007848D4" w:rsidRPr="006E6283" w:rsidRDefault="006D43FB">
      <w:pPr>
        <w:pStyle w:val="2"/>
        <w:numPr>
          <w:ilvl w:val="1"/>
          <w:numId w:val="1"/>
        </w:numPr>
        <w:shd w:val="clear" w:color="auto" w:fill="auto"/>
        <w:tabs>
          <w:tab w:val="left" w:pos="765"/>
        </w:tabs>
        <w:spacing w:before="0"/>
        <w:ind w:left="700" w:right="40" w:hanging="300"/>
        <w:rPr>
          <w:color w:val="auto"/>
          <w:sz w:val="22"/>
          <w:szCs w:val="22"/>
        </w:rPr>
      </w:pPr>
      <w:r w:rsidRPr="006E6283">
        <w:rPr>
          <w:color w:val="auto"/>
          <w:sz w:val="22"/>
          <w:szCs w:val="22"/>
        </w:rPr>
        <w:t>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2011/2012 учебный год, утвержденный приказом Министерства образования и науки Российской Федерации от 24 декабря 2010 г. №2080.</w:t>
      </w:r>
    </w:p>
    <w:p w:rsidR="007848D4" w:rsidRPr="006E6283" w:rsidRDefault="006D43FB">
      <w:pPr>
        <w:pStyle w:val="2"/>
        <w:numPr>
          <w:ilvl w:val="1"/>
          <w:numId w:val="1"/>
        </w:numPr>
        <w:shd w:val="clear" w:color="auto" w:fill="auto"/>
        <w:tabs>
          <w:tab w:val="left" w:pos="760"/>
        </w:tabs>
        <w:spacing w:before="0"/>
        <w:ind w:left="700" w:right="40" w:hanging="300"/>
        <w:jc w:val="left"/>
        <w:rPr>
          <w:color w:val="auto"/>
          <w:sz w:val="22"/>
          <w:szCs w:val="22"/>
        </w:rPr>
      </w:pPr>
      <w:r w:rsidRPr="006E6283">
        <w:rPr>
          <w:color w:val="auto"/>
          <w:sz w:val="22"/>
          <w:szCs w:val="22"/>
        </w:rPr>
        <w:t>Примерные программы по химии, разработанные в соответствии с государственными образовательными стандартами 2004 г.</w:t>
      </w:r>
    </w:p>
    <w:p w:rsidR="007848D4" w:rsidRPr="006E6283" w:rsidRDefault="006D43FB">
      <w:pPr>
        <w:pStyle w:val="2"/>
        <w:numPr>
          <w:ilvl w:val="1"/>
          <w:numId w:val="1"/>
        </w:numPr>
        <w:shd w:val="clear" w:color="auto" w:fill="auto"/>
        <w:tabs>
          <w:tab w:val="left" w:pos="698"/>
        </w:tabs>
        <w:spacing w:before="0"/>
        <w:ind w:left="700" w:right="40" w:hanging="300"/>
        <w:jc w:val="left"/>
        <w:rPr>
          <w:color w:val="auto"/>
          <w:sz w:val="22"/>
          <w:szCs w:val="22"/>
        </w:rPr>
      </w:pPr>
      <w:r w:rsidRPr="006E6283">
        <w:rPr>
          <w:color w:val="auto"/>
          <w:sz w:val="22"/>
          <w:szCs w:val="22"/>
        </w:rPr>
        <w:t>Габриелян О.С. Программа курса химии для 8-11 классов общеобразовательных учреждений. - М.: Дрофа, 2006.</w:t>
      </w:r>
    </w:p>
    <w:p w:rsidR="004100AE" w:rsidRPr="006E6283" w:rsidRDefault="004100AE" w:rsidP="004E6FA6">
      <w:pPr>
        <w:pStyle w:val="Bodytext20"/>
        <w:shd w:val="clear" w:color="auto" w:fill="auto"/>
        <w:spacing w:after="0" w:line="230" w:lineRule="exact"/>
        <w:ind w:firstLine="0"/>
        <w:rPr>
          <w:color w:val="auto"/>
          <w:sz w:val="22"/>
          <w:szCs w:val="22"/>
        </w:rPr>
      </w:pPr>
      <w:r w:rsidRPr="006E6283">
        <w:rPr>
          <w:color w:val="auto"/>
          <w:sz w:val="22"/>
          <w:szCs w:val="22"/>
        </w:rPr>
        <w:t>Концепция, заложенная в содержании учебного материала</w:t>
      </w:r>
    </w:p>
    <w:p w:rsidR="004100AE" w:rsidRPr="006E6283" w:rsidRDefault="004100AE" w:rsidP="004E6FA6">
      <w:pPr>
        <w:pStyle w:val="2"/>
        <w:shd w:val="clear" w:color="auto" w:fill="auto"/>
        <w:spacing w:before="0" w:line="240" w:lineRule="auto"/>
        <w:ind w:right="20" w:firstLine="0"/>
        <w:rPr>
          <w:color w:val="auto"/>
          <w:sz w:val="22"/>
          <w:szCs w:val="22"/>
        </w:rPr>
      </w:pPr>
      <w:r w:rsidRPr="006E6283">
        <w:rPr>
          <w:color w:val="auto"/>
          <w:sz w:val="22"/>
          <w:szCs w:val="22"/>
        </w:rPr>
        <w:t>В системе естественнонаучного образования химия как учебный предмет занимает важное место, определяемое ролью соответствующей науки в познании законов природы, в материальной жизни общества, в решении глобальных проблем человечества, в формировании научной картины мира. Велика роль химии в воспитании экологической культуры людей, поскольку экологические проблемы имеют в своей основе преимущественно химическую природу. Недостаточность химической и экологической грамотности порождает угрозу безопасности человека и природы, недооценку роли химии в научно-техническом развитии человечества. Химия как учебный предмет призвана вооружить учащихся основными химическими знаниями, необходимыми для повседневной жизни, производственной деятельности, продолжения образования, правильного поведения в окружающей среде.</w:t>
      </w:r>
    </w:p>
    <w:p w:rsidR="004100AE" w:rsidRPr="006E6283" w:rsidRDefault="004100AE" w:rsidP="006C314B">
      <w:pPr>
        <w:pStyle w:val="2"/>
        <w:shd w:val="clear" w:color="auto" w:fill="auto"/>
        <w:spacing w:before="0" w:line="240" w:lineRule="auto"/>
        <w:ind w:left="20" w:right="20" w:firstLine="0"/>
        <w:rPr>
          <w:color w:val="auto"/>
          <w:sz w:val="22"/>
          <w:szCs w:val="22"/>
        </w:rPr>
      </w:pPr>
      <w:r w:rsidRPr="006E6283">
        <w:rPr>
          <w:color w:val="auto"/>
          <w:sz w:val="22"/>
          <w:szCs w:val="22"/>
        </w:rPr>
        <w:t>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химии и авторской программой учебного курса.</w:t>
      </w:r>
    </w:p>
    <w:p w:rsidR="004100AE" w:rsidRPr="006E6283" w:rsidRDefault="004100AE" w:rsidP="006C314B">
      <w:pPr>
        <w:pStyle w:val="Bodytext20"/>
        <w:shd w:val="clear" w:color="auto" w:fill="auto"/>
        <w:spacing w:after="0" w:line="240" w:lineRule="auto"/>
        <w:ind w:firstLine="0"/>
        <w:jc w:val="both"/>
        <w:rPr>
          <w:color w:val="auto"/>
          <w:sz w:val="22"/>
          <w:szCs w:val="22"/>
        </w:rPr>
      </w:pPr>
      <w:r w:rsidRPr="006E6283">
        <w:rPr>
          <w:rStyle w:val="Bodytext21"/>
          <w:color w:val="auto"/>
          <w:sz w:val="22"/>
          <w:szCs w:val="22"/>
          <w:u w:val="none"/>
        </w:rPr>
        <w:t>Формы, методы, технологии обучения</w:t>
      </w:r>
    </w:p>
    <w:p w:rsidR="004100AE" w:rsidRPr="006E6283" w:rsidRDefault="004100AE" w:rsidP="006C314B">
      <w:pPr>
        <w:pStyle w:val="2"/>
        <w:shd w:val="clear" w:color="auto" w:fill="auto"/>
        <w:spacing w:before="0" w:line="240" w:lineRule="auto"/>
        <w:ind w:left="20" w:right="20" w:firstLine="0"/>
        <w:rPr>
          <w:color w:val="auto"/>
          <w:sz w:val="22"/>
          <w:szCs w:val="22"/>
        </w:rPr>
      </w:pPr>
      <w:r w:rsidRPr="006E6283">
        <w:rPr>
          <w:color w:val="auto"/>
          <w:sz w:val="22"/>
          <w:szCs w:val="22"/>
        </w:rPr>
        <w:t xml:space="preserve">При преподавании курса химии я использую следующие технологии обучения: технологии сотрудничества, </w:t>
      </w:r>
      <w:proofErr w:type="spellStart"/>
      <w:r w:rsidRPr="006E6283">
        <w:rPr>
          <w:color w:val="auto"/>
          <w:sz w:val="22"/>
          <w:szCs w:val="22"/>
        </w:rPr>
        <w:t>разноуровневого</w:t>
      </w:r>
      <w:proofErr w:type="spellEnd"/>
      <w:r w:rsidRPr="006E6283">
        <w:rPr>
          <w:color w:val="auto"/>
          <w:sz w:val="22"/>
          <w:szCs w:val="22"/>
        </w:rPr>
        <w:t xml:space="preserve"> обучения, </w:t>
      </w:r>
      <w:proofErr w:type="spellStart"/>
      <w:r w:rsidRPr="006E6283">
        <w:rPr>
          <w:color w:val="auto"/>
          <w:sz w:val="22"/>
          <w:szCs w:val="22"/>
        </w:rPr>
        <w:t>деятельностного</w:t>
      </w:r>
      <w:proofErr w:type="spellEnd"/>
      <w:r w:rsidRPr="006E6283">
        <w:rPr>
          <w:color w:val="auto"/>
          <w:sz w:val="22"/>
          <w:szCs w:val="22"/>
        </w:rPr>
        <w:t xml:space="preserve"> подхода, метод проекта, метод </w:t>
      </w:r>
      <w:proofErr w:type="gramStart"/>
      <w:r w:rsidRPr="006E6283">
        <w:rPr>
          <w:color w:val="auto"/>
          <w:sz w:val="22"/>
          <w:szCs w:val="22"/>
        </w:rPr>
        <w:t>ОК</w:t>
      </w:r>
      <w:proofErr w:type="gramEnd"/>
      <w:r w:rsidRPr="006E6283">
        <w:rPr>
          <w:color w:val="auto"/>
          <w:sz w:val="22"/>
          <w:szCs w:val="22"/>
        </w:rPr>
        <w:t xml:space="preserve"> В.Ф. Шаталова, ИК'Г, </w:t>
      </w:r>
      <w:proofErr w:type="spellStart"/>
      <w:r w:rsidRPr="006E6283">
        <w:rPr>
          <w:color w:val="auto"/>
          <w:sz w:val="22"/>
          <w:szCs w:val="22"/>
        </w:rPr>
        <w:t>здоровьесберегаюшие</w:t>
      </w:r>
      <w:proofErr w:type="spellEnd"/>
      <w:r w:rsidRPr="006E6283">
        <w:rPr>
          <w:color w:val="auto"/>
          <w:sz w:val="22"/>
          <w:szCs w:val="22"/>
        </w:rPr>
        <w:t xml:space="preserve"> технологии и игровые технологии.</w:t>
      </w:r>
    </w:p>
    <w:p w:rsidR="004100AE" w:rsidRPr="006E6283" w:rsidRDefault="004100AE" w:rsidP="006C314B">
      <w:pPr>
        <w:pStyle w:val="2"/>
        <w:shd w:val="clear" w:color="auto" w:fill="auto"/>
        <w:spacing w:before="0" w:line="240" w:lineRule="auto"/>
        <w:ind w:firstLine="0"/>
        <w:rPr>
          <w:color w:val="auto"/>
          <w:sz w:val="22"/>
          <w:szCs w:val="22"/>
        </w:rPr>
      </w:pPr>
      <w:r w:rsidRPr="006E6283">
        <w:rPr>
          <w:color w:val="auto"/>
          <w:sz w:val="22"/>
          <w:szCs w:val="22"/>
        </w:rPr>
        <w:t xml:space="preserve">При использовании ИКТ учитываются </w:t>
      </w:r>
      <w:proofErr w:type="spellStart"/>
      <w:r w:rsidRPr="006E6283">
        <w:rPr>
          <w:color w:val="auto"/>
          <w:sz w:val="22"/>
          <w:szCs w:val="22"/>
        </w:rPr>
        <w:t>здоровьесберегаюшие</w:t>
      </w:r>
      <w:proofErr w:type="spellEnd"/>
      <w:r w:rsidRPr="006E6283">
        <w:rPr>
          <w:color w:val="auto"/>
          <w:sz w:val="22"/>
          <w:szCs w:val="22"/>
        </w:rPr>
        <w:t xml:space="preserve"> аспекты урока.</w:t>
      </w:r>
    </w:p>
    <w:p w:rsidR="004100AE" w:rsidRPr="006E6283" w:rsidRDefault="004100AE" w:rsidP="006C314B">
      <w:pPr>
        <w:pStyle w:val="2"/>
        <w:shd w:val="clear" w:color="auto" w:fill="auto"/>
        <w:spacing w:before="0" w:line="240" w:lineRule="auto"/>
        <w:ind w:left="20" w:right="20" w:firstLine="0"/>
        <w:rPr>
          <w:color w:val="auto"/>
          <w:sz w:val="22"/>
          <w:szCs w:val="22"/>
        </w:rPr>
      </w:pPr>
      <w:r w:rsidRPr="006E6283">
        <w:rPr>
          <w:rStyle w:val="1"/>
          <w:color w:val="auto"/>
          <w:sz w:val="22"/>
          <w:szCs w:val="22"/>
          <w:u w:val="none"/>
        </w:rPr>
        <w:t>Авторские цифровые образовательные ресурсы</w:t>
      </w:r>
      <w:r w:rsidRPr="006E6283">
        <w:rPr>
          <w:color w:val="auto"/>
          <w:sz w:val="22"/>
          <w:szCs w:val="22"/>
        </w:rPr>
        <w:t xml:space="preserve">: презентации </w:t>
      </w:r>
      <w:r w:rsidRPr="006E6283">
        <w:rPr>
          <w:color w:val="auto"/>
          <w:sz w:val="22"/>
          <w:szCs w:val="22"/>
          <w:lang w:val="en-US"/>
        </w:rPr>
        <w:t>PowerPoint</w:t>
      </w:r>
      <w:r w:rsidRPr="006E6283">
        <w:rPr>
          <w:color w:val="auto"/>
          <w:sz w:val="22"/>
          <w:szCs w:val="22"/>
        </w:rPr>
        <w:t xml:space="preserve"> к урокам.</w:t>
      </w:r>
    </w:p>
    <w:p w:rsidR="004100AE" w:rsidRPr="006E6283" w:rsidRDefault="004100AE" w:rsidP="006C314B">
      <w:pPr>
        <w:pStyle w:val="2"/>
        <w:shd w:val="clear" w:color="auto" w:fill="auto"/>
        <w:spacing w:before="0" w:line="240" w:lineRule="auto"/>
        <w:ind w:firstLine="0"/>
        <w:rPr>
          <w:color w:val="auto"/>
          <w:sz w:val="22"/>
          <w:szCs w:val="22"/>
        </w:rPr>
      </w:pPr>
      <w:r w:rsidRPr="006E6283">
        <w:rPr>
          <w:rStyle w:val="1"/>
          <w:color w:val="auto"/>
          <w:sz w:val="22"/>
          <w:szCs w:val="22"/>
          <w:u w:val="none"/>
        </w:rPr>
        <w:t>Оборудование:</w:t>
      </w:r>
      <w:r w:rsidR="00F953C6" w:rsidRPr="006E6283">
        <w:rPr>
          <w:color w:val="auto"/>
          <w:sz w:val="22"/>
          <w:szCs w:val="22"/>
        </w:rPr>
        <w:t xml:space="preserve"> компьютер</w:t>
      </w:r>
      <w:r w:rsidRPr="006E6283">
        <w:rPr>
          <w:color w:val="auto"/>
          <w:sz w:val="22"/>
          <w:szCs w:val="22"/>
        </w:rPr>
        <w:t>; мультимедийный проектор.</w:t>
      </w:r>
    </w:p>
    <w:p w:rsidR="004100AE" w:rsidRPr="006E6283" w:rsidRDefault="004100AE" w:rsidP="006C314B">
      <w:pPr>
        <w:pStyle w:val="2"/>
        <w:shd w:val="clear" w:color="auto" w:fill="auto"/>
        <w:spacing w:before="0" w:line="240" w:lineRule="auto"/>
        <w:ind w:left="20" w:right="20" w:firstLine="0"/>
        <w:rPr>
          <w:color w:val="auto"/>
          <w:sz w:val="22"/>
          <w:szCs w:val="22"/>
        </w:rPr>
      </w:pPr>
      <w:proofErr w:type="gramStart"/>
      <w:r w:rsidRPr="006E6283">
        <w:rPr>
          <w:color w:val="auto"/>
          <w:sz w:val="22"/>
          <w:szCs w:val="22"/>
        </w:rPr>
        <w:t>Для приобретения практических навыков и повышения уровня знаний в рабочую программу включены лабораторные опыты и практические работы, предусмотренные Примерной и авторской программами.</w:t>
      </w:r>
      <w:proofErr w:type="gramEnd"/>
      <w:r w:rsidRPr="006E6283">
        <w:rPr>
          <w:color w:val="auto"/>
          <w:sz w:val="22"/>
          <w:szCs w:val="22"/>
        </w:rPr>
        <w:t xml:space="preserve"> Значительное место в содержании курса отводится химическому эксперименту. Он открывает возможность формировать у учащихся специальные предметные умения работать с веществами, выполнять простые химические опыты, учит школьников безопасному и экологически грамотному- обращению с веществами в быту и на производстве.</w:t>
      </w:r>
    </w:p>
    <w:p w:rsidR="007848D4" w:rsidRPr="006E6283" w:rsidRDefault="006D43FB" w:rsidP="004100AE">
      <w:pPr>
        <w:pStyle w:val="Bodytext20"/>
        <w:shd w:val="clear" w:color="auto" w:fill="auto"/>
        <w:spacing w:after="0" w:line="274" w:lineRule="exact"/>
        <w:ind w:firstLine="0"/>
        <w:jc w:val="both"/>
        <w:rPr>
          <w:color w:val="auto"/>
          <w:sz w:val="22"/>
          <w:szCs w:val="22"/>
        </w:rPr>
      </w:pPr>
      <w:r w:rsidRPr="006E6283">
        <w:rPr>
          <w:color w:val="auto"/>
          <w:sz w:val="22"/>
          <w:szCs w:val="22"/>
        </w:rPr>
        <w:lastRenderedPageBreak/>
        <w:t>Цели</w:t>
      </w:r>
      <w:r w:rsidR="00622BA5" w:rsidRPr="006E6283">
        <w:rPr>
          <w:color w:val="auto"/>
          <w:sz w:val="22"/>
          <w:szCs w:val="22"/>
        </w:rPr>
        <w:t>:</w:t>
      </w:r>
    </w:p>
    <w:p w:rsidR="007848D4" w:rsidRPr="006E6283" w:rsidRDefault="006D43FB" w:rsidP="00622BA5">
      <w:pPr>
        <w:pStyle w:val="Bodytext30"/>
        <w:shd w:val="clear" w:color="auto" w:fill="auto"/>
        <w:ind w:left="40" w:right="40"/>
        <w:rPr>
          <w:i w:val="0"/>
          <w:color w:val="auto"/>
          <w:sz w:val="22"/>
          <w:szCs w:val="22"/>
        </w:rPr>
      </w:pPr>
      <w:r w:rsidRPr="006E6283">
        <w:rPr>
          <w:i w:val="0"/>
          <w:color w:val="auto"/>
          <w:sz w:val="22"/>
          <w:szCs w:val="22"/>
        </w:rPr>
        <w:t>Изучение органической химии в старшей школе на базовом уровне направлено на достижение следующих целей:</w:t>
      </w:r>
    </w:p>
    <w:p w:rsidR="007848D4" w:rsidRPr="006E6283" w:rsidRDefault="006D43FB">
      <w:pPr>
        <w:pStyle w:val="2"/>
        <w:numPr>
          <w:ilvl w:val="0"/>
          <w:numId w:val="2"/>
        </w:numPr>
        <w:shd w:val="clear" w:color="auto" w:fill="auto"/>
        <w:tabs>
          <w:tab w:val="left" w:pos="746"/>
        </w:tabs>
        <w:spacing w:before="0"/>
        <w:ind w:left="40" w:right="40" w:firstLine="660"/>
        <w:rPr>
          <w:color w:val="auto"/>
          <w:sz w:val="22"/>
          <w:szCs w:val="22"/>
        </w:rPr>
      </w:pPr>
      <w:r w:rsidRPr="006E6283">
        <w:rPr>
          <w:rStyle w:val="BodytextBold"/>
          <w:color w:val="auto"/>
          <w:sz w:val="22"/>
          <w:szCs w:val="22"/>
        </w:rPr>
        <w:t>освоение знаний</w:t>
      </w:r>
      <w:r w:rsidRPr="006E6283">
        <w:rPr>
          <w:color w:val="auto"/>
          <w:sz w:val="22"/>
          <w:szCs w:val="22"/>
        </w:rPr>
        <w:t xml:space="preserve"> о химической составляющей естественнонаучной картины мира, важнейших химических понятиях, законах и теориях;</w:t>
      </w:r>
    </w:p>
    <w:p w:rsidR="007848D4" w:rsidRPr="006E6283" w:rsidRDefault="006D43FB">
      <w:pPr>
        <w:pStyle w:val="2"/>
        <w:numPr>
          <w:ilvl w:val="0"/>
          <w:numId w:val="2"/>
        </w:numPr>
        <w:shd w:val="clear" w:color="auto" w:fill="auto"/>
        <w:tabs>
          <w:tab w:val="left" w:pos="755"/>
        </w:tabs>
        <w:spacing w:before="0"/>
        <w:ind w:left="40" w:right="40" w:firstLine="660"/>
        <w:rPr>
          <w:color w:val="auto"/>
          <w:sz w:val="22"/>
          <w:szCs w:val="22"/>
        </w:rPr>
      </w:pPr>
      <w:r w:rsidRPr="006E6283">
        <w:rPr>
          <w:rStyle w:val="BodytextBold"/>
          <w:color w:val="auto"/>
          <w:sz w:val="22"/>
          <w:szCs w:val="22"/>
        </w:rPr>
        <w:t>овладение умениями</w:t>
      </w:r>
      <w:r w:rsidRPr="006E6283">
        <w:rPr>
          <w:color w:val="auto"/>
          <w:sz w:val="22"/>
          <w:szCs w:val="22"/>
        </w:rPr>
        <w:t xml:space="preserve">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7848D4" w:rsidRPr="006E6283" w:rsidRDefault="006D43FB">
      <w:pPr>
        <w:pStyle w:val="2"/>
        <w:numPr>
          <w:ilvl w:val="0"/>
          <w:numId w:val="2"/>
        </w:numPr>
        <w:shd w:val="clear" w:color="auto" w:fill="auto"/>
        <w:tabs>
          <w:tab w:val="left" w:pos="755"/>
        </w:tabs>
        <w:spacing w:before="0"/>
        <w:ind w:left="40" w:right="40" w:firstLine="660"/>
        <w:rPr>
          <w:color w:val="auto"/>
          <w:sz w:val="22"/>
          <w:szCs w:val="22"/>
        </w:rPr>
      </w:pPr>
      <w:r w:rsidRPr="006E6283">
        <w:rPr>
          <w:rStyle w:val="BodytextBold"/>
          <w:color w:val="auto"/>
          <w:sz w:val="22"/>
          <w:szCs w:val="22"/>
        </w:rPr>
        <w:t>развитие</w:t>
      </w:r>
      <w:r w:rsidRPr="006E6283">
        <w:rPr>
          <w:color w:val="auto"/>
          <w:sz w:val="22"/>
          <w:szCs w:val="22"/>
        </w:rPr>
        <w:t xml:space="preserve"> познавательных интересов и интеллектуальных способностей в</w:t>
      </w:r>
      <w:r w:rsidRPr="006E6283">
        <w:rPr>
          <w:rStyle w:val="BodytextBold"/>
          <w:color w:val="auto"/>
          <w:sz w:val="22"/>
          <w:szCs w:val="22"/>
        </w:rPr>
        <w:t xml:space="preserve"> процессе самостоятельного приобретения химических знаний</w:t>
      </w:r>
      <w:r w:rsidRPr="006E6283">
        <w:rPr>
          <w:color w:val="auto"/>
          <w:sz w:val="22"/>
          <w:szCs w:val="22"/>
        </w:rPr>
        <w:t xml:space="preserve"> с использованием различных источников информации;</w:t>
      </w:r>
    </w:p>
    <w:p w:rsidR="007848D4" w:rsidRPr="006E6283" w:rsidRDefault="006D43FB">
      <w:pPr>
        <w:pStyle w:val="2"/>
        <w:numPr>
          <w:ilvl w:val="0"/>
          <w:numId w:val="2"/>
        </w:numPr>
        <w:shd w:val="clear" w:color="auto" w:fill="auto"/>
        <w:tabs>
          <w:tab w:val="left" w:pos="760"/>
        </w:tabs>
        <w:spacing w:before="0"/>
        <w:ind w:left="40" w:right="40" w:firstLine="660"/>
        <w:rPr>
          <w:color w:val="auto"/>
          <w:sz w:val="22"/>
          <w:szCs w:val="22"/>
        </w:rPr>
      </w:pPr>
      <w:r w:rsidRPr="006E6283">
        <w:rPr>
          <w:rStyle w:val="BodytextBold"/>
          <w:color w:val="auto"/>
          <w:sz w:val="22"/>
          <w:szCs w:val="22"/>
        </w:rPr>
        <w:t>воспитание</w:t>
      </w:r>
      <w:r w:rsidRPr="006E6283">
        <w:rPr>
          <w:color w:val="auto"/>
          <w:sz w:val="22"/>
          <w:szCs w:val="22"/>
        </w:rPr>
        <w:t xml:space="preserve">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6D43FB" w:rsidRPr="006E6283" w:rsidRDefault="006D43FB" w:rsidP="004100AE">
      <w:pPr>
        <w:pStyle w:val="2"/>
        <w:shd w:val="clear" w:color="auto" w:fill="auto"/>
        <w:spacing w:before="0"/>
        <w:ind w:right="340" w:firstLine="0"/>
        <w:rPr>
          <w:color w:val="auto"/>
          <w:sz w:val="22"/>
          <w:szCs w:val="22"/>
        </w:rPr>
      </w:pPr>
      <w:r w:rsidRPr="006E6283">
        <w:rPr>
          <w:rStyle w:val="BodytextBold"/>
          <w:color w:val="auto"/>
          <w:sz w:val="22"/>
          <w:szCs w:val="22"/>
        </w:rPr>
        <w:t>применение полученных знаний и умений</w:t>
      </w:r>
      <w:r w:rsidRPr="006E6283">
        <w:rPr>
          <w:color w:val="auto"/>
          <w:sz w:val="22"/>
          <w:szCs w:val="22"/>
        </w:rPr>
        <w:t xml:space="preserve"> для безопасного использования веществ и материалов в быту, сельском хозяйстве и на производстве, решении практических задач в повседневной жизни, предупреждения явлений, наносящих вред здоровью человека и окружающей среде</w:t>
      </w:r>
      <w:proofErr w:type="gramStart"/>
      <w:r w:rsidRPr="006E6283">
        <w:rPr>
          <w:color w:val="auto"/>
          <w:sz w:val="22"/>
          <w:szCs w:val="22"/>
        </w:rPr>
        <w:t>.С</w:t>
      </w:r>
      <w:proofErr w:type="gramEnd"/>
      <w:r w:rsidRPr="006E6283">
        <w:rPr>
          <w:color w:val="auto"/>
          <w:sz w:val="22"/>
          <w:szCs w:val="22"/>
        </w:rPr>
        <w:t xml:space="preserve">одержание рабочей программы направлено на освоение учащимися знаний, умений и навыков на базовом уровне, что соответствует Образовательной программе школы. Программа включает все темы, предусмотренные федеральным компонентом государственного образовательного стандарта среднего (полного) общего образования по химии и авторской программы учебного курса. </w:t>
      </w:r>
    </w:p>
    <w:p w:rsidR="006D43FB" w:rsidRPr="006E6283" w:rsidRDefault="006D43FB" w:rsidP="006C314B">
      <w:pPr>
        <w:pStyle w:val="Bodytext20"/>
        <w:shd w:val="clear" w:color="auto" w:fill="auto"/>
        <w:spacing w:after="0" w:line="274" w:lineRule="exact"/>
        <w:ind w:right="80" w:firstLine="0"/>
        <w:rPr>
          <w:color w:val="auto"/>
          <w:sz w:val="22"/>
          <w:szCs w:val="22"/>
        </w:rPr>
      </w:pPr>
      <w:r w:rsidRPr="006E6283">
        <w:rPr>
          <w:rStyle w:val="Bodytext2NotBold"/>
          <w:color w:val="auto"/>
          <w:sz w:val="22"/>
          <w:szCs w:val="22"/>
        </w:rPr>
        <w:t>Учебная деятельность осуществляется при использовании</w:t>
      </w:r>
      <w:r w:rsidR="006C314B" w:rsidRPr="006E6283">
        <w:rPr>
          <w:color w:val="auto"/>
          <w:sz w:val="22"/>
          <w:szCs w:val="22"/>
        </w:rPr>
        <w:t xml:space="preserve"> учебно-методического комплекта</w:t>
      </w:r>
      <w:r w:rsidRPr="006E6283">
        <w:rPr>
          <w:color w:val="auto"/>
          <w:sz w:val="22"/>
          <w:szCs w:val="22"/>
        </w:rPr>
        <w:t>О.С. Габриеляна «Химия. 10»:</w:t>
      </w:r>
    </w:p>
    <w:p w:rsidR="006D43FB" w:rsidRPr="006E6283" w:rsidRDefault="006D43FB" w:rsidP="006D43FB">
      <w:pPr>
        <w:pStyle w:val="2"/>
        <w:numPr>
          <w:ilvl w:val="1"/>
          <w:numId w:val="2"/>
        </w:numPr>
        <w:shd w:val="clear" w:color="auto" w:fill="auto"/>
        <w:tabs>
          <w:tab w:val="left" w:pos="1051"/>
        </w:tabs>
        <w:spacing w:before="0"/>
        <w:ind w:left="1060" w:right="340" w:hanging="340"/>
        <w:rPr>
          <w:color w:val="auto"/>
          <w:sz w:val="22"/>
          <w:szCs w:val="22"/>
        </w:rPr>
      </w:pPr>
      <w:r w:rsidRPr="006E6283">
        <w:rPr>
          <w:color w:val="auto"/>
          <w:sz w:val="22"/>
          <w:szCs w:val="22"/>
        </w:rPr>
        <w:t xml:space="preserve">Химия. 10 класс: </w:t>
      </w:r>
      <w:proofErr w:type="spellStart"/>
      <w:r w:rsidRPr="006E6283">
        <w:rPr>
          <w:color w:val="auto"/>
          <w:sz w:val="22"/>
          <w:szCs w:val="22"/>
        </w:rPr>
        <w:t>Учеб</w:t>
      </w:r>
      <w:proofErr w:type="gramStart"/>
      <w:r w:rsidRPr="006E6283">
        <w:rPr>
          <w:color w:val="auto"/>
          <w:sz w:val="22"/>
          <w:szCs w:val="22"/>
        </w:rPr>
        <w:t>.д</w:t>
      </w:r>
      <w:proofErr w:type="gramEnd"/>
      <w:r w:rsidRPr="006E6283">
        <w:rPr>
          <w:color w:val="auto"/>
          <w:sz w:val="22"/>
          <w:szCs w:val="22"/>
        </w:rPr>
        <w:t>ля</w:t>
      </w:r>
      <w:proofErr w:type="spellEnd"/>
      <w:r w:rsidR="006E6283" w:rsidRPr="006E6283">
        <w:rPr>
          <w:color w:val="auto"/>
          <w:sz w:val="22"/>
          <w:szCs w:val="22"/>
        </w:rPr>
        <w:t xml:space="preserve"> </w:t>
      </w:r>
      <w:proofErr w:type="spellStart"/>
      <w:r w:rsidRPr="006E6283">
        <w:rPr>
          <w:color w:val="auto"/>
          <w:sz w:val="22"/>
          <w:szCs w:val="22"/>
        </w:rPr>
        <w:t>общеобразоват</w:t>
      </w:r>
      <w:proofErr w:type="spellEnd"/>
      <w:r w:rsidRPr="006E6283">
        <w:rPr>
          <w:color w:val="auto"/>
          <w:sz w:val="22"/>
          <w:szCs w:val="22"/>
        </w:rPr>
        <w:t>. учреждений/ О.С</w:t>
      </w:r>
      <w:r w:rsidR="004E6FA6">
        <w:rPr>
          <w:color w:val="auto"/>
          <w:sz w:val="22"/>
          <w:szCs w:val="22"/>
        </w:rPr>
        <w:t>. Габриелян. - М.: Дрофа, - 2011</w:t>
      </w:r>
      <w:r w:rsidR="004100AE" w:rsidRPr="006E6283">
        <w:rPr>
          <w:color w:val="auto"/>
          <w:sz w:val="22"/>
          <w:szCs w:val="22"/>
        </w:rPr>
        <w:t>.</w:t>
      </w:r>
    </w:p>
    <w:p w:rsidR="006D43FB" w:rsidRPr="006E6283" w:rsidRDefault="006D43FB" w:rsidP="006D43FB">
      <w:pPr>
        <w:pStyle w:val="2"/>
        <w:numPr>
          <w:ilvl w:val="1"/>
          <w:numId w:val="2"/>
        </w:numPr>
        <w:shd w:val="clear" w:color="auto" w:fill="auto"/>
        <w:tabs>
          <w:tab w:val="left" w:pos="1085"/>
        </w:tabs>
        <w:spacing w:before="0"/>
        <w:ind w:left="1060" w:right="340" w:hanging="340"/>
        <w:rPr>
          <w:color w:val="auto"/>
          <w:sz w:val="22"/>
          <w:szCs w:val="22"/>
        </w:rPr>
      </w:pPr>
      <w:r w:rsidRPr="006E6283">
        <w:rPr>
          <w:color w:val="auto"/>
          <w:sz w:val="22"/>
          <w:szCs w:val="22"/>
        </w:rPr>
        <w:t xml:space="preserve">Габриелян О.С., Остроумов И.Г., Остроумова Е.Е. Органическая химия в тестах, задах, упражнениях. 10 класс: </w:t>
      </w:r>
      <w:proofErr w:type="spellStart"/>
      <w:r w:rsidRPr="006E6283">
        <w:rPr>
          <w:color w:val="auto"/>
          <w:sz w:val="22"/>
          <w:szCs w:val="22"/>
        </w:rPr>
        <w:t>учеб</w:t>
      </w:r>
      <w:proofErr w:type="gramStart"/>
      <w:r w:rsidRPr="006E6283">
        <w:rPr>
          <w:color w:val="auto"/>
          <w:sz w:val="22"/>
          <w:szCs w:val="22"/>
        </w:rPr>
        <w:t>.п</w:t>
      </w:r>
      <w:proofErr w:type="gramEnd"/>
      <w:r w:rsidRPr="006E6283">
        <w:rPr>
          <w:color w:val="auto"/>
          <w:sz w:val="22"/>
          <w:szCs w:val="22"/>
        </w:rPr>
        <w:t>особие</w:t>
      </w:r>
      <w:proofErr w:type="spellEnd"/>
      <w:r w:rsidRPr="006E6283">
        <w:rPr>
          <w:color w:val="auto"/>
          <w:sz w:val="22"/>
          <w:szCs w:val="22"/>
        </w:rPr>
        <w:t xml:space="preserve"> для </w:t>
      </w:r>
      <w:proofErr w:type="spellStart"/>
      <w:r w:rsidRPr="006E6283">
        <w:rPr>
          <w:color w:val="auto"/>
          <w:sz w:val="22"/>
          <w:szCs w:val="22"/>
        </w:rPr>
        <w:t>общеобразова</w:t>
      </w:r>
      <w:r w:rsidR="004E6FA6">
        <w:rPr>
          <w:color w:val="auto"/>
          <w:sz w:val="22"/>
          <w:szCs w:val="22"/>
        </w:rPr>
        <w:t>т</w:t>
      </w:r>
      <w:proofErr w:type="spellEnd"/>
      <w:r w:rsidR="004E6FA6">
        <w:rPr>
          <w:color w:val="auto"/>
          <w:sz w:val="22"/>
          <w:szCs w:val="22"/>
        </w:rPr>
        <w:t>. учреждений. - М.: Дрофа, 2010</w:t>
      </w:r>
      <w:r w:rsidRPr="006E6283">
        <w:rPr>
          <w:color w:val="auto"/>
          <w:sz w:val="22"/>
          <w:szCs w:val="22"/>
        </w:rPr>
        <w:t>.</w:t>
      </w:r>
    </w:p>
    <w:p w:rsidR="006D43FB" w:rsidRPr="006E6283" w:rsidRDefault="006D43FB" w:rsidP="006D43FB">
      <w:pPr>
        <w:pStyle w:val="2"/>
        <w:numPr>
          <w:ilvl w:val="1"/>
          <w:numId w:val="2"/>
        </w:numPr>
        <w:shd w:val="clear" w:color="auto" w:fill="auto"/>
        <w:tabs>
          <w:tab w:val="left" w:pos="1080"/>
        </w:tabs>
        <w:spacing w:before="0"/>
        <w:ind w:left="1060" w:right="340" w:hanging="340"/>
        <w:rPr>
          <w:color w:val="auto"/>
          <w:sz w:val="22"/>
          <w:szCs w:val="22"/>
        </w:rPr>
      </w:pPr>
      <w:r w:rsidRPr="006E6283">
        <w:rPr>
          <w:color w:val="auto"/>
          <w:sz w:val="22"/>
          <w:szCs w:val="22"/>
        </w:rPr>
        <w:t>Химия.</w:t>
      </w:r>
      <w:r w:rsidR="006E6283" w:rsidRPr="006E6283">
        <w:rPr>
          <w:color w:val="auto"/>
          <w:sz w:val="22"/>
          <w:szCs w:val="22"/>
        </w:rPr>
        <w:t xml:space="preserve">10 </w:t>
      </w:r>
      <w:r w:rsidRPr="006E6283">
        <w:rPr>
          <w:color w:val="auto"/>
          <w:sz w:val="22"/>
          <w:szCs w:val="22"/>
        </w:rPr>
        <w:t>класс: Контрольные и проверочные работы к учебнику Габриеляна О.</w:t>
      </w:r>
      <w:proofErr w:type="gramStart"/>
      <w:r w:rsidRPr="006E6283">
        <w:rPr>
          <w:color w:val="auto"/>
          <w:sz w:val="22"/>
          <w:szCs w:val="22"/>
        </w:rPr>
        <w:t>С</w:t>
      </w:r>
      <w:proofErr w:type="gramEnd"/>
      <w:r w:rsidRPr="006E6283">
        <w:rPr>
          <w:color w:val="auto"/>
          <w:sz w:val="22"/>
          <w:szCs w:val="22"/>
        </w:rPr>
        <w:t xml:space="preserve"> «</w:t>
      </w:r>
      <w:proofErr w:type="gramStart"/>
      <w:r w:rsidRPr="006E6283">
        <w:rPr>
          <w:color w:val="auto"/>
          <w:sz w:val="22"/>
          <w:szCs w:val="22"/>
        </w:rPr>
        <w:t>Химия</w:t>
      </w:r>
      <w:proofErr w:type="gramEnd"/>
      <w:r w:rsidRPr="006E6283">
        <w:rPr>
          <w:color w:val="auto"/>
          <w:sz w:val="22"/>
          <w:szCs w:val="22"/>
        </w:rPr>
        <w:t>. 10»/ О.С. Габриелян. П.Н. Березкин, А.А</w:t>
      </w:r>
      <w:r w:rsidR="004E6FA6">
        <w:rPr>
          <w:color w:val="auto"/>
          <w:sz w:val="22"/>
          <w:szCs w:val="22"/>
        </w:rPr>
        <w:t>. Ушакова и др.- М.: Дрофа, 2009</w:t>
      </w:r>
      <w:r w:rsidRPr="006E6283">
        <w:rPr>
          <w:color w:val="auto"/>
          <w:sz w:val="22"/>
          <w:szCs w:val="22"/>
        </w:rPr>
        <w:t>.</w:t>
      </w:r>
    </w:p>
    <w:p w:rsidR="006D43FB" w:rsidRPr="006E6283" w:rsidRDefault="006D43FB" w:rsidP="006D43FB">
      <w:pPr>
        <w:pStyle w:val="2"/>
        <w:numPr>
          <w:ilvl w:val="1"/>
          <w:numId w:val="2"/>
        </w:numPr>
        <w:shd w:val="clear" w:color="auto" w:fill="auto"/>
        <w:tabs>
          <w:tab w:val="left" w:pos="1090"/>
        </w:tabs>
        <w:spacing w:before="0"/>
        <w:ind w:left="1060" w:right="340" w:hanging="340"/>
        <w:rPr>
          <w:color w:val="auto"/>
          <w:sz w:val="22"/>
          <w:szCs w:val="22"/>
        </w:rPr>
      </w:pPr>
      <w:r w:rsidRPr="006E6283">
        <w:rPr>
          <w:color w:val="auto"/>
          <w:sz w:val="22"/>
          <w:szCs w:val="22"/>
        </w:rPr>
        <w:t xml:space="preserve">Габриелян О.С., Остроумов И.Г. Химия. 10 класс: Настольная </w:t>
      </w:r>
      <w:r w:rsidR="004E6FA6">
        <w:rPr>
          <w:color w:val="auto"/>
          <w:sz w:val="22"/>
          <w:szCs w:val="22"/>
        </w:rPr>
        <w:t>книга учителя. - М.: Дрофа, 2009</w:t>
      </w:r>
      <w:r w:rsidRPr="006E6283">
        <w:rPr>
          <w:color w:val="auto"/>
          <w:sz w:val="22"/>
          <w:szCs w:val="22"/>
        </w:rPr>
        <w:t>.</w:t>
      </w:r>
    </w:p>
    <w:p w:rsidR="007848D4" w:rsidRPr="006E6283" w:rsidRDefault="006D43FB" w:rsidP="004E6FA6">
      <w:pPr>
        <w:pStyle w:val="2"/>
        <w:shd w:val="clear" w:color="auto" w:fill="auto"/>
        <w:spacing w:before="0"/>
        <w:ind w:left="340" w:right="340" w:firstLine="0"/>
        <w:rPr>
          <w:color w:val="auto"/>
          <w:sz w:val="22"/>
          <w:szCs w:val="22"/>
        </w:rPr>
        <w:sectPr w:rsidR="007848D4" w:rsidRPr="006E6283" w:rsidSect="006D43FB">
          <w:type w:val="continuous"/>
          <w:pgSz w:w="11905" w:h="16837"/>
          <w:pgMar w:top="624" w:right="851" w:bottom="737" w:left="1134" w:header="0" w:footer="6" w:gutter="0"/>
          <w:cols w:space="720"/>
          <w:noEndnote/>
          <w:docGrid w:linePitch="360"/>
        </w:sectPr>
      </w:pPr>
      <w:r w:rsidRPr="006E6283">
        <w:rPr>
          <w:color w:val="auto"/>
          <w:sz w:val="22"/>
          <w:szCs w:val="22"/>
        </w:rPr>
        <w:t>Курс «Органическая химия» в 10 классе универсального направления (базовый уровень) рассчитан на</w:t>
      </w:r>
      <w:r w:rsidR="00F34D9C">
        <w:rPr>
          <w:color w:val="auto"/>
          <w:sz w:val="22"/>
          <w:szCs w:val="22"/>
        </w:rPr>
        <w:t xml:space="preserve"> 1 час</w:t>
      </w:r>
      <w:r w:rsidRPr="006E6283">
        <w:rPr>
          <w:color w:val="auto"/>
          <w:sz w:val="22"/>
          <w:szCs w:val="22"/>
        </w:rPr>
        <w:t xml:space="preserve"> в неделю, общее число часов и соответствует стандарту среднего (полного) общего образования по химии. Преподавание ведется по УМК автора О.С. Габриеляна. Этот курс развивает линию обучения химии, начатую в основной школе, и постро</w:t>
      </w:r>
      <w:r w:rsidR="006E6283" w:rsidRPr="006E6283">
        <w:rPr>
          <w:color w:val="auto"/>
          <w:sz w:val="22"/>
          <w:szCs w:val="22"/>
        </w:rPr>
        <w:t>ен по концентрическому принц</w:t>
      </w:r>
      <w:r w:rsidR="004E6FA6">
        <w:rPr>
          <w:color w:val="auto"/>
          <w:sz w:val="22"/>
          <w:szCs w:val="22"/>
        </w:rPr>
        <w:t>ипу.</w:t>
      </w:r>
    </w:p>
    <w:p w:rsidR="005C3345" w:rsidRPr="006E6283" w:rsidRDefault="005C3345" w:rsidP="004E6FA6">
      <w:pPr>
        <w:tabs>
          <w:tab w:val="left" w:pos="2780"/>
        </w:tabs>
        <w:rPr>
          <w:rFonts w:ascii="Times New Roman" w:eastAsia="Times New Roman" w:hAnsi="Times New Roman" w:cs="Times New Roman"/>
          <w:b/>
          <w:bCs/>
          <w:sz w:val="22"/>
          <w:szCs w:val="22"/>
        </w:rPr>
      </w:pPr>
      <w:r w:rsidRPr="006E6283">
        <w:rPr>
          <w:rFonts w:ascii="Times New Roman" w:eastAsia="Times New Roman" w:hAnsi="Times New Roman" w:cs="Times New Roman"/>
          <w:b/>
          <w:bCs/>
          <w:sz w:val="22"/>
          <w:szCs w:val="22"/>
        </w:rPr>
        <w:lastRenderedPageBreak/>
        <w:t>Структура курса</w:t>
      </w:r>
      <w:r w:rsidR="006E6283" w:rsidRPr="006E6283">
        <w:rPr>
          <w:rFonts w:ascii="Times New Roman" w:eastAsia="Times New Roman" w:hAnsi="Times New Roman" w:cs="Times New Roman"/>
          <w:b/>
          <w:bCs/>
          <w:sz w:val="22"/>
          <w:szCs w:val="22"/>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513"/>
        <w:gridCol w:w="992"/>
      </w:tblGrid>
      <w:tr w:rsidR="005C3345" w:rsidRPr="006E6283" w:rsidTr="003D4577">
        <w:trPr>
          <w:trHeight w:val="178"/>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cs="Times New Roman"/>
                <w:b/>
                <w:bCs/>
                <w:sz w:val="22"/>
                <w:szCs w:val="22"/>
              </w:rPr>
            </w:pPr>
            <w:r w:rsidRPr="006E6283">
              <w:rPr>
                <w:rFonts w:ascii="Times New Roman" w:eastAsia="Times New Roman" w:hAnsi="Times New Roman" w:cs="Times New Roman"/>
                <w:b/>
                <w:bCs/>
                <w:sz w:val="22"/>
                <w:szCs w:val="22"/>
              </w:rPr>
              <w:t>№</w:t>
            </w:r>
          </w:p>
        </w:tc>
        <w:tc>
          <w:tcPr>
            <w:tcW w:w="7513" w:type="dxa"/>
            <w:tcBorders>
              <w:top w:val="single" w:sz="4" w:space="0" w:color="auto"/>
              <w:left w:val="single" w:sz="4" w:space="0" w:color="auto"/>
              <w:bottom w:val="single" w:sz="4" w:space="0" w:color="auto"/>
              <w:right w:val="single" w:sz="4" w:space="0" w:color="auto"/>
            </w:tcBorders>
            <w:hideMark/>
          </w:tcPr>
          <w:p w:rsidR="005C3345" w:rsidRPr="006E6283" w:rsidRDefault="005C3345" w:rsidP="005C3345">
            <w:pPr>
              <w:tabs>
                <w:tab w:val="left" w:pos="2780"/>
              </w:tabs>
              <w:jc w:val="center"/>
              <w:rPr>
                <w:rFonts w:ascii="Times New Roman" w:eastAsia="Times New Roman" w:hAnsi="Times New Roman" w:cs="Times New Roman"/>
                <w:b/>
                <w:bCs/>
                <w:sz w:val="22"/>
                <w:szCs w:val="22"/>
              </w:rPr>
            </w:pPr>
            <w:r w:rsidRPr="006E6283">
              <w:rPr>
                <w:rFonts w:ascii="Times New Roman" w:eastAsia="Times New Roman" w:hAnsi="Times New Roman" w:cs="Times New Roman"/>
                <w:b/>
                <w:bCs/>
                <w:sz w:val="22"/>
                <w:szCs w:val="22"/>
              </w:rPr>
              <w:t>глава</w:t>
            </w:r>
          </w:p>
        </w:tc>
        <w:tc>
          <w:tcPr>
            <w:tcW w:w="992"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jc w:val="center"/>
              <w:rPr>
                <w:rFonts w:ascii="Times New Roman" w:eastAsia="Times New Roman" w:hAnsi="Times New Roman" w:cs="Times New Roman"/>
                <w:b/>
                <w:bCs/>
                <w:sz w:val="22"/>
                <w:szCs w:val="22"/>
              </w:rPr>
            </w:pPr>
            <w:r w:rsidRPr="006E6283">
              <w:rPr>
                <w:rFonts w:ascii="Times New Roman" w:eastAsia="Times New Roman" w:hAnsi="Times New Roman" w:cs="Times New Roman"/>
                <w:b/>
                <w:bCs/>
                <w:sz w:val="22"/>
                <w:szCs w:val="22"/>
              </w:rPr>
              <w:t>Кол-во часов</w:t>
            </w:r>
          </w:p>
        </w:tc>
      </w:tr>
      <w:tr w:rsidR="005C3345" w:rsidRPr="006E6283" w:rsidTr="003D4577">
        <w:trPr>
          <w:trHeight w:val="239"/>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1.</w:t>
            </w:r>
          </w:p>
        </w:tc>
        <w:tc>
          <w:tcPr>
            <w:tcW w:w="7513"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Введение.</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1</w:t>
            </w:r>
          </w:p>
        </w:tc>
      </w:tr>
      <w:tr w:rsidR="005C3345" w:rsidRPr="006E6283" w:rsidTr="003D4577">
        <w:trPr>
          <w:trHeight w:val="219"/>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2.</w:t>
            </w:r>
          </w:p>
        </w:tc>
        <w:tc>
          <w:tcPr>
            <w:tcW w:w="7513" w:type="dxa"/>
            <w:tcBorders>
              <w:top w:val="single" w:sz="4" w:space="0" w:color="auto"/>
              <w:left w:val="single" w:sz="4" w:space="0" w:color="auto"/>
              <w:bottom w:val="single" w:sz="4" w:space="0" w:color="auto"/>
              <w:right w:val="single" w:sz="4" w:space="0" w:color="auto"/>
            </w:tcBorders>
          </w:tcPr>
          <w:p w:rsidR="005C3345" w:rsidRPr="006E6283" w:rsidRDefault="003D4577"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 xml:space="preserve">Теория </w:t>
            </w:r>
            <w:r w:rsidR="005C3345" w:rsidRPr="006E6283">
              <w:rPr>
                <w:rFonts w:ascii="Times New Roman" w:eastAsia="Calibri" w:hAnsi="Times New Roman" w:cs="Times New Roman"/>
                <w:sz w:val="22"/>
                <w:szCs w:val="22"/>
              </w:rPr>
              <w:t xml:space="preserve"> строения </w:t>
            </w:r>
            <w:r w:rsidRPr="006E6283">
              <w:rPr>
                <w:rFonts w:ascii="Times New Roman" w:eastAsia="Calibri" w:hAnsi="Times New Roman" w:cs="Times New Roman"/>
                <w:sz w:val="22"/>
                <w:szCs w:val="22"/>
              </w:rPr>
              <w:t>органических соединений.</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F953C6"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2</w:t>
            </w:r>
          </w:p>
        </w:tc>
      </w:tr>
      <w:tr w:rsidR="005C3345" w:rsidRPr="006E6283" w:rsidTr="003D4577">
        <w:trPr>
          <w:trHeight w:val="245"/>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3.</w:t>
            </w:r>
          </w:p>
        </w:tc>
        <w:tc>
          <w:tcPr>
            <w:tcW w:w="7513"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Углеводороды</w:t>
            </w:r>
            <w:r w:rsidR="003D4577" w:rsidRPr="006E6283">
              <w:rPr>
                <w:rFonts w:ascii="Times New Roman" w:eastAsia="Calibri" w:hAnsi="Times New Roman" w:cs="Times New Roman"/>
                <w:sz w:val="22"/>
                <w:szCs w:val="22"/>
              </w:rPr>
              <w:t xml:space="preserve"> и их природные источники.</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F953C6"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9</w:t>
            </w:r>
          </w:p>
        </w:tc>
      </w:tr>
      <w:tr w:rsidR="005C3345" w:rsidRPr="006E6283" w:rsidTr="003D4577">
        <w:trPr>
          <w:trHeight w:val="126"/>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4.</w:t>
            </w:r>
          </w:p>
        </w:tc>
        <w:tc>
          <w:tcPr>
            <w:tcW w:w="7513"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Кислородсодержащие соединения</w:t>
            </w:r>
            <w:r w:rsidR="003D4577" w:rsidRPr="006E6283">
              <w:rPr>
                <w:rFonts w:ascii="Times New Roman" w:eastAsia="Calibri" w:hAnsi="Times New Roman" w:cs="Times New Roman"/>
                <w:sz w:val="22"/>
                <w:szCs w:val="22"/>
              </w:rPr>
              <w:t xml:space="preserve"> и их нахождение в живой природе.</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10</w:t>
            </w:r>
          </w:p>
        </w:tc>
      </w:tr>
      <w:tr w:rsidR="005C3345" w:rsidRPr="006E6283" w:rsidTr="003D4577">
        <w:trPr>
          <w:trHeight w:val="70"/>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5.</w:t>
            </w:r>
          </w:p>
        </w:tc>
        <w:tc>
          <w:tcPr>
            <w:tcW w:w="7513"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Азотсодержащие соединения</w:t>
            </w:r>
            <w:r w:rsidR="003D4577" w:rsidRPr="006E6283">
              <w:rPr>
                <w:rFonts w:ascii="Times New Roman" w:eastAsia="Calibri" w:hAnsi="Times New Roman" w:cs="Times New Roman"/>
                <w:sz w:val="22"/>
                <w:szCs w:val="22"/>
              </w:rPr>
              <w:t xml:space="preserve"> и их нахождение в живой природе.</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6</w:t>
            </w:r>
          </w:p>
        </w:tc>
      </w:tr>
      <w:tr w:rsidR="003D4577" w:rsidRPr="006E6283" w:rsidTr="003D4577">
        <w:trPr>
          <w:trHeight w:val="70"/>
        </w:trPr>
        <w:tc>
          <w:tcPr>
            <w:tcW w:w="567" w:type="dxa"/>
            <w:tcBorders>
              <w:top w:val="single" w:sz="4" w:space="0" w:color="auto"/>
              <w:left w:val="single" w:sz="4" w:space="0" w:color="auto"/>
              <w:bottom w:val="single" w:sz="4" w:space="0" w:color="auto"/>
              <w:right w:val="single" w:sz="4" w:space="0" w:color="auto"/>
            </w:tcBorders>
            <w:hideMark/>
          </w:tcPr>
          <w:p w:rsidR="003D4577" w:rsidRPr="006E6283" w:rsidRDefault="003D4577"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6</w:t>
            </w:r>
            <w:r w:rsidR="006E6283" w:rsidRPr="006E6283">
              <w:rPr>
                <w:rFonts w:ascii="Times New Roman" w:eastAsia="Times New Roman" w:hAnsi="Times New Roman" w:cs="Times New Roman"/>
                <w:bCs/>
                <w:sz w:val="22"/>
                <w:szCs w:val="22"/>
              </w:rPr>
              <w:t>.</w:t>
            </w:r>
          </w:p>
        </w:tc>
        <w:tc>
          <w:tcPr>
            <w:tcW w:w="7513" w:type="dxa"/>
            <w:tcBorders>
              <w:top w:val="single" w:sz="4" w:space="0" w:color="auto"/>
              <w:left w:val="single" w:sz="4" w:space="0" w:color="auto"/>
              <w:bottom w:val="single" w:sz="4" w:space="0" w:color="auto"/>
              <w:right w:val="single" w:sz="4" w:space="0" w:color="auto"/>
            </w:tcBorders>
          </w:tcPr>
          <w:p w:rsidR="003D4577" w:rsidRPr="006E6283" w:rsidRDefault="003D4577"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Искусственные и синтетические органические соединения.</w:t>
            </w:r>
          </w:p>
        </w:tc>
        <w:tc>
          <w:tcPr>
            <w:tcW w:w="992" w:type="dxa"/>
            <w:tcBorders>
              <w:top w:val="single" w:sz="4" w:space="0" w:color="auto"/>
              <w:left w:val="single" w:sz="4" w:space="0" w:color="auto"/>
              <w:bottom w:val="single" w:sz="4" w:space="0" w:color="auto"/>
              <w:right w:val="single" w:sz="4" w:space="0" w:color="auto"/>
            </w:tcBorders>
          </w:tcPr>
          <w:p w:rsidR="003D4577" w:rsidRPr="006E6283" w:rsidRDefault="003D4577"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3</w:t>
            </w:r>
          </w:p>
        </w:tc>
      </w:tr>
      <w:tr w:rsidR="005C3345" w:rsidRPr="006E6283" w:rsidTr="003D4577">
        <w:trPr>
          <w:trHeight w:val="70"/>
        </w:trPr>
        <w:tc>
          <w:tcPr>
            <w:tcW w:w="567" w:type="dxa"/>
            <w:tcBorders>
              <w:top w:val="single" w:sz="4" w:space="0" w:color="auto"/>
              <w:left w:val="single" w:sz="4" w:space="0" w:color="auto"/>
              <w:bottom w:val="single" w:sz="4" w:space="0" w:color="auto"/>
              <w:right w:val="single" w:sz="4" w:space="0" w:color="auto"/>
            </w:tcBorders>
            <w:hideMark/>
          </w:tcPr>
          <w:p w:rsidR="005C3345" w:rsidRPr="006E6283" w:rsidRDefault="006E6283" w:rsidP="000541AB">
            <w:pPr>
              <w:tabs>
                <w:tab w:val="left" w:pos="2780"/>
              </w:tabs>
              <w:jc w:val="center"/>
              <w:rPr>
                <w:rFonts w:ascii="Times New Roman" w:eastAsia="Times New Roman" w:hAnsi="Times New Roman" w:cs="Times New Roman"/>
                <w:bCs/>
                <w:sz w:val="22"/>
                <w:szCs w:val="22"/>
              </w:rPr>
            </w:pPr>
            <w:r w:rsidRPr="006E6283">
              <w:rPr>
                <w:rFonts w:ascii="Times New Roman" w:eastAsia="Times New Roman" w:hAnsi="Times New Roman" w:cs="Times New Roman"/>
                <w:bCs/>
                <w:sz w:val="22"/>
                <w:szCs w:val="22"/>
              </w:rPr>
              <w:t>7</w:t>
            </w:r>
            <w:r w:rsidR="005C3345" w:rsidRPr="006E6283">
              <w:rPr>
                <w:rFonts w:ascii="Times New Roman" w:eastAsia="Times New Roman" w:hAnsi="Times New Roman" w:cs="Times New Roman"/>
                <w:bCs/>
                <w:sz w:val="22"/>
                <w:szCs w:val="22"/>
              </w:rPr>
              <w:t>.</w:t>
            </w:r>
          </w:p>
        </w:tc>
        <w:tc>
          <w:tcPr>
            <w:tcW w:w="7513"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Химия и жизнь.</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3D4577"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4</w:t>
            </w:r>
          </w:p>
        </w:tc>
      </w:tr>
      <w:tr w:rsidR="005C3345" w:rsidRPr="006E6283" w:rsidTr="003D4577">
        <w:trPr>
          <w:trHeight w:val="70"/>
        </w:trPr>
        <w:tc>
          <w:tcPr>
            <w:tcW w:w="8080" w:type="dxa"/>
            <w:gridSpan w:val="2"/>
            <w:tcBorders>
              <w:top w:val="single" w:sz="4" w:space="0" w:color="auto"/>
              <w:left w:val="single" w:sz="4" w:space="0" w:color="auto"/>
              <w:bottom w:val="single" w:sz="4" w:space="0" w:color="auto"/>
              <w:right w:val="single" w:sz="4" w:space="0" w:color="auto"/>
            </w:tcBorders>
          </w:tcPr>
          <w:p w:rsidR="005C3345" w:rsidRPr="006E6283" w:rsidRDefault="005C3345" w:rsidP="000541AB">
            <w:pPr>
              <w:rPr>
                <w:rFonts w:ascii="Times New Roman" w:eastAsia="Calibri" w:hAnsi="Times New Roman" w:cs="Times New Roman"/>
                <w:sz w:val="22"/>
                <w:szCs w:val="22"/>
              </w:rPr>
            </w:pPr>
            <w:r w:rsidRPr="006E6283">
              <w:rPr>
                <w:rFonts w:ascii="Times New Roman" w:eastAsia="Calibri" w:hAnsi="Times New Roman" w:cs="Times New Roman"/>
                <w:sz w:val="22"/>
                <w:szCs w:val="22"/>
              </w:rPr>
              <w:t xml:space="preserve">                          Итого</w:t>
            </w:r>
          </w:p>
        </w:tc>
        <w:tc>
          <w:tcPr>
            <w:tcW w:w="992" w:type="dxa"/>
            <w:tcBorders>
              <w:top w:val="single" w:sz="4" w:space="0" w:color="auto"/>
              <w:left w:val="single" w:sz="4" w:space="0" w:color="auto"/>
              <w:bottom w:val="single" w:sz="4" w:space="0" w:color="auto"/>
              <w:right w:val="single" w:sz="4" w:space="0" w:color="auto"/>
            </w:tcBorders>
          </w:tcPr>
          <w:p w:rsidR="005C3345" w:rsidRPr="006E6283" w:rsidRDefault="005C3345" w:rsidP="000541AB">
            <w:pPr>
              <w:jc w:val="center"/>
              <w:rPr>
                <w:rFonts w:ascii="Times New Roman" w:eastAsia="Calibri" w:hAnsi="Times New Roman" w:cs="Times New Roman"/>
                <w:sz w:val="22"/>
                <w:szCs w:val="22"/>
              </w:rPr>
            </w:pPr>
            <w:r w:rsidRPr="006E6283">
              <w:rPr>
                <w:rFonts w:ascii="Times New Roman" w:eastAsia="Calibri" w:hAnsi="Times New Roman" w:cs="Times New Roman"/>
                <w:sz w:val="22"/>
                <w:szCs w:val="22"/>
              </w:rPr>
              <w:t>35</w:t>
            </w:r>
          </w:p>
        </w:tc>
      </w:tr>
    </w:tbl>
    <w:p w:rsidR="005C3345" w:rsidRPr="006E6283" w:rsidRDefault="006C314B" w:rsidP="004E6FA6">
      <w:pPr>
        <w:contextualSpacing/>
        <w:rPr>
          <w:rFonts w:ascii="Times New Roman" w:eastAsia="Times New Roman" w:hAnsi="Times New Roman" w:cs="Times New Roman"/>
          <w:b/>
          <w:sz w:val="22"/>
          <w:szCs w:val="22"/>
        </w:rPr>
      </w:pPr>
      <w:r w:rsidRPr="006E6283">
        <w:rPr>
          <w:rFonts w:ascii="Times New Roman" w:eastAsia="Times New Roman" w:hAnsi="Times New Roman" w:cs="Times New Roman"/>
          <w:b/>
          <w:sz w:val="22"/>
          <w:szCs w:val="22"/>
        </w:rPr>
        <w:t>Практические</w:t>
      </w:r>
      <w:r w:rsidR="005C3345" w:rsidRPr="006E6283">
        <w:rPr>
          <w:rFonts w:ascii="Times New Roman" w:eastAsia="Times New Roman" w:hAnsi="Times New Roman" w:cs="Times New Roman"/>
          <w:b/>
          <w:sz w:val="22"/>
          <w:szCs w:val="22"/>
        </w:rPr>
        <w:t xml:space="preserve"> работ</w:t>
      </w:r>
      <w:r w:rsidRPr="006E6283">
        <w:rPr>
          <w:rFonts w:ascii="Times New Roman" w:eastAsia="Times New Roman" w:hAnsi="Times New Roman" w:cs="Times New Roman"/>
          <w:b/>
          <w:sz w:val="22"/>
          <w:szCs w:val="22"/>
        </w:rPr>
        <w:t>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7938"/>
      </w:tblGrid>
      <w:tr w:rsidR="005C3345" w:rsidRPr="006E6283" w:rsidTr="005C3345">
        <w:trPr>
          <w:trHeight w:val="167"/>
        </w:trPr>
        <w:tc>
          <w:tcPr>
            <w:tcW w:w="1134" w:type="dxa"/>
          </w:tcPr>
          <w:p w:rsidR="005C3345" w:rsidRPr="006E6283" w:rsidRDefault="005C3345" w:rsidP="000541AB">
            <w:pPr>
              <w:jc w:val="center"/>
              <w:rPr>
                <w:rFonts w:ascii="Times New Roman" w:eastAsia="Times New Roman" w:hAnsi="Times New Roman" w:cs="Times New Roman"/>
                <w:b/>
                <w:sz w:val="22"/>
                <w:szCs w:val="22"/>
              </w:rPr>
            </w:pPr>
            <w:r w:rsidRPr="006E6283">
              <w:rPr>
                <w:rFonts w:ascii="Times New Roman" w:eastAsia="Times New Roman" w:hAnsi="Times New Roman" w:cs="Times New Roman"/>
                <w:b/>
                <w:sz w:val="22"/>
                <w:szCs w:val="22"/>
              </w:rPr>
              <w:t>№</w:t>
            </w:r>
          </w:p>
        </w:tc>
        <w:tc>
          <w:tcPr>
            <w:tcW w:w="7938" w:type="dxa"/>
          </w:tcPr>
          <w:p w:rsidR="005C3345" w:rsidRPr="006E6283" w:rsidRDefault="005C3345" w:rsidP="006C314B">
            <w:pPr>
              <w:jc w:val="center"/>
              <w:rPr>
                <w:rFonts w:ascii="Times New Roman" w:eastAsia="Times New Roman" w:hAnsi="Times New Roman" w:cs="Times New Roman"/>
                <w:b/>
                <w:sz w:val="22"/>
                <w:szCs w:val="22"/>
              </w:rPr>
            </w:pPr>
            <w:r w:rsidRPr="006E6283">
              <w:rPr>
                <w:rFonts w:ascii="Times New Roman" w:eastAsia="Times New Roman" w:hAnsi="Times New Roman" w:cs="Times New Roman"/>
                <w:b/>
                <w:sz w:val="22"/>
                <w:szCs w:val="22"/>
              </w:rPr>
              <w:t>Тема</w:t>
            </w:r>
          </w:p>
        </w:tc>
      </w:tr>
      <w:tr w:rsidR="005C3345" w:rsidRPr="006E6283" w:rsidTr="005C3345">
        <w:trPr>
          <w:trHeight w:val="285"/>
        </w:trPr>
        <w:tc>
          <w:tcPr>
            <w:tcW w:w="1134" w:type="dxa"/>
          </w:tcPr>
          <w:p w:rsidR="005C3345" w:rsidRPr="006E6283" w:rsidRDefault="005C3345" w:rsidP="000541AB">
            <w:pPr>
              <w:jc w:val="center"/>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1.</w:t>
            </w:r>
          </w:p>
        </w:tc>
        <w:tc>
          <w:tcPr>
            <w:tcW w:w="7938" w:type="dxa"/>
          </w:tcPr>
          <w:p w:rsidR="005C3345" w:rsidRPr="006E6283" w:rsidRDefault="005C3345" w:rsidP="003D4577">
            <w:pPr>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Практическая работа № 1. </w:t>
            </w:r>
            <w:r w:rsidR="003D4577" w:rsidRPr="006E6283">
              <w:rPr>
                <w:rFonts w:ascii="Times New Roman" w:eastAsia="Times New Roman" w:hAnsi="Times New Roman" w:cs="Times New Roman"/>
                <w:sz w:val="22"/>
                <w:szCs w:val="22"/>
              </w:rPr>
              <w:t>Идентификация органических соединений.</w:t>
            </w:r>
          </w:p>
        </w:tc>
      </w:tr>
      <w:tr w:rsidR="005C3345" w:rsidRPr="006E6283" w:rsidTr="005C3345">
        <w:trPr>
          <w:trHeight w:val="315"/>
        </w:trPr>
        <w:tc>
          <w:tcPr>
            <w:tcW w:w="1134" w:type="dxa"/>
          </w:tcPr>
          <w:p w:rsidR="005C3345" w:rsidRPr="006E6283" w:rsidRDefault="005C3345" w:rsidP="000541AB">
            <w:pPr>
              <w:jc w:val="center"/>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2.</w:t>
            </w:r>
          </w:p>
        </w:tc>
        <w:tc>
          <w:tcPr>
            <w:tcW w:w="7938" w:type="dxa"/>
          </w:tcPr>
          <w:p w:rsidR="005C3345" w:rsidRPr="006E6283" w:rsidRDefault="005C3345" w:rsidP="003D4577">
            <w:pPr>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Практическая работа № 2. </w:t>
            </w:r>
            <w:r w:rsidR="003D4577" w:rsidRPr="006E6283">
              <w:rPr>
                <w:rFonts w:ascii="Times New Roman" w:eastAsia="Times New Roman" w:hAnsi="Times New Roman" w:cs="Times New Roman"/>
                <w:sz w:val="22"/>
                <w:szCs w:val="22"/>
              </w:rPr>
              <w:t>Распознава</w:t>
            </w:r>
            <w:r w:rsidRPr="006E6283">
              <w:rPr>
                <w:rFonts w:ascii="Times New Roman" w:eastAsia="Times New Roman" w:hAnsi="Times New Roman" w:cs="Times New Roman"/>
                <w:sz w:val="22"/>
                <w:szCs w:val="22"/>
              </w:rPr>
              <w:t>ние пластмасс и волокон.</w:t>
            </w:r>
          </w:p>
        </w:tc>
      </w:tr>
    </w:tbl>
    <w:p w:rsidR="006C314B" w:rsidRPr="006E6283" w:rsidRDefault="006C314B" w:rsidP="006C314B">
      <w:pPr>
        <w:tabs>
          <w:tab w:val="left" w:pos="2780"/>
        </w:tabs>
        <w:rPr>
          <w:rFonts w:ascii="Times New Roman" w:eastAsia="Times New Roman" w:hAnsi="Times New Roman" w:cs="Times New Roman"/>
          <w:b/>
          <w:bCs/>
          <w:sz w:val="22"/>
          <w:szCs w:val="22"/>
        </w:rPr>
      </w:pPr>
      <w:r w:rsidRPr="006E6283">
        <w:rPr>
          <w:rFonts w:ascii="Times New Roman" w:eastAsia="Times New Roman" w:hAnsi="Times New Roman" w:cs="Times New Roman"/>
          <w:b/>
          <w:bCs/>
          <w:sz w:val="22"/>
          <w:szCs w:val="22"/>
        </w:rPr>
        <w:t>Контрольные работы:</w:t>
      </w:r>
    </w:p>
    <w:tbl>
      <w:tblPr>
        <w:tblStyle w:val="a4"/>
        <w:tblW w:w="9072" w:type="dxa"/>
        <w:tblInd w:w="108" w:type="dxa"/>
        <w:tblLook w:val="04A0" w:firstRow="1" w:lastRow="0" w:firstColumn="1" w:lastColumn="0" w:noHBand="0" w:noVBand="1"/>
      </w:tblPr>
      <w:tblGrid>
        <w:gridCol w:w="1134"/>
        <w:gridCol w:w="4962"/>
        <w:gridCol w:w="2976"/>
      </w:tblGrid>
      <w:tr w:rsidR="005C3345" w:rsidRPr="006E6283" w:rsidTr="00F953C6">
        <w:tc>
          <w:tcPr>
            <w:tcW w:w="1134"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b/>
                <w:bCs/>
              </w:rPr>
            </w:pPr>
            <w:r w:rsidRPr="006E6283">
              <w:rPr>
                <w:rFonts w:ascii="Times New Roman" w:eastAsia="Times New Roman" w:hAnsi="Times New Roman"/>
                <w:b/>
                <w:bCs/>
              </w:rPr>
              <w:t>№</w:t>
            </w:r>
          </w:p>
        </w:tc>
        <w:tc>
          <w:tcPr>
            <w:tcW w:w="4962" w:type="dxa"/>
            <w:tcBorders>
              <w:top w:val="single" w:sz="4" w:space="0" w:color="auto"/>
              <w:left w:val="single" w:sz="4" w:space="0" w:color="auto"/>
              <w:bottom w:val="single" w:sz="4" w:space="0" w:color="auto"/>
              <w:right w:val="single" w:sz="4" w:space="0" w:color="auto"/>
            </w:tcBorders>
          </w:tcPr>
          <w:p w:rsidR="005C3345" w:rsidRPr="006E6283" w:rsidRDefault="005C3345" w:rsidP="006C314B">
            <w:pPr>
              <w:tabs>
                <w:tab w:val="left" w:pos="2780"/>
              </w:tabs>
              <w:jc w:val="center"/>
              <w:rPr>
                <w:rFonts w:ascii="Times New Roman" w:eastAsia="Times New Roman" w:hAnsi="Times New Roman"/>
                <w:b/>
                <w:bCs/>
              </w:rPr>
            </w:pPr>
            <w:r w:rsidRPr="006E6283">
              <w:rPr>
                <w:rFonts w:ascii="Times New Roman" w:eastAsia="Times New Roman" w:hAnsi="Times New Roman"/>
                <w:b/>
                <w:bCs/>
              </w:rPr>
              <w:t>Тема</w:t>
            </w:r>
          </w:p>
        </w:tc>
        <w:tc>
          <w:tcPr>
            <w:tcW w:w="2976"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b/>
                <w:bCs/>
              </w:rPr>
            </w:pPr>
            <w:r w:rsidRPr="006E6283">
              <w:rPr>
                <w:rFonts w:ascii="Times New Roman" w:eastAsia="Times New Roman" w:hAnsi="Times New Roman"/>
                <w:b/>
                <w:bCs/>
              </w:rPr>
              <w:t>Вид проверки</w:t>
            </w:r>
          </w:p>
        </w:tc>
      </w:tr>
      <w:tr w:rsidR="005C3345" w:rsidRPr="006E6283" w:rsidTr="00F953C6">
        <w:tc>
          <w:tcPr>
            <w:tcW w:w="1134"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bCs/>
              </w:rPr>
            </w:pPr>
            <w:r w:rsidRPr="006E6283">
              <w:rPr>
                <w:rFonts w:ascii="Times New Roman" w:eastAsia="Times New Roman" w:hAnsi="Times New Roman"/>
                <w:bCs/>
              </w:rPr>
              <w:t>1.</w:t>
            </w:r>
          </w:p>
        </w:tc>
        <w:tc>
          <w:tcPr>
            <w:tcW w:w="4962" w:type="dxa"/>
            <w:tcBorders>
              <w:top w:val="single" w:sz="4" w:space="0" w:color="auto"/>
              <w:left w:val="single" w:sz="4" w:space="0" w:color="auto"/>
              <w:bottom w:val="single" w:sz="4" w:space="0" w:color="auto"/>
              <w:right w:val="single" w:sz="4" w:space="0" w:color="auto"/>
            </w:tcBorders>
          </w:tcPr>
          <w:p w:rsidR="005C3345" w:rsidRPr="006E6283" w:rsidRDefault="00F953C6" w:rsidP="000541AB">
            <w:pPr>
              <w:rPr>
                <w:rFonts w:ascii="Times New Roman" w:hAnsi="Times New Roman"/>
              </w:rPr>
            </w:pPr>
            <w:r w:rsidRPr="006E6283">
              <w:rPr>
                <w:rFonts w:ascii="Times New Roman" w:hAnsi="Times New Roman"/>
              </w:rPr>
              <w:t>Углеводороды и их природные источники.</w:t>
            </w:r>
          </w:p>
        </w:tc>
        <w:tc>
          <w:tcPr>
            <w:tcW w:w="2976"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rPr>
                <w:rFonts w:ascii="Times New Roman" w:eastAsia="Times New Roman" w:hAnsi="Times New Roman"/>
                <w:bCs/>
              </w:rPr>
            </w:pPr>
            <w:r w:rsidRPr="006E6283">
              <w:rPr>
                <w:rFonts w:ascii="Times New Roman" w:eastAsia="Times New Roman" w:hAnsi="Times New Roman"/>
                <w:bCs/>
              </w:rPr>
              <w:t>Контрольная работа № 1</w:t>
            </w:r>
          </w:p>
        </w:tc>
      </w:tr>
      <w:tr w:rsidR="005C3345" w:rsidRPr="006E6283" w:rsidTr="00F953C6">
        <w:trPr>
          <w:trHeight w:val="286"/>
        </w:trPr>
        <w:tc>
          <w:tcPr>
            <w:tcW w:w="1134"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jc w:val="center"/>
              <w:rPr>
                <w:rFonts w:ascii="Times New Roman" w:eastAsia="Times New Roman" w:hAnsi="Times New Roman"/>
                <w:bCs/>
              </w:rPr>
            </w:pPr>
            <w:r w:rsidRPr="006E6283">
              <w:rPr>
                <w:rFonts w:ascii="Times New Roman" w:eastAsia="Times New Roman" w:hAnsi="Times New Roman"/>
                <w:bCs/>
              </w:rPr>
              <w:t>2.</w:t>
            </w:r>
          </w:p>
        </w:tc>
        <w:tc>
          <w:tcPr>
            <w:tcW w:w="4962" w:type="dxa"/>
            <w:tcBorders>
              <w:top w:val="single" w:sz="4" w:space="0" w:color="auto"/>
              <w:left w:val="single" w:sz="4" w:space="0" w:color="auto"/>
              <w:bottom w:val="single" w:sz="4" w:space="0" w:color="auto"/>
              <w:right w:val="single" w:sz="4" w:space="0" w:color="auto"/>
            </w:tcBorders>
          </w:tcPr>
          <w:p w:rsidR="005C3345" w:rsidRPr="006E6283" w:rsidRDefault="00295FF8" w:rsidP="000541AB">
            <w:pPr>
              <w:rPr>
                <w:rFonts w:ascii="Times New Roman" w:hAnsi="Times New Roman"/>
              </w:rPr>
            </w:pPr>
            <w:r>
              <w:rPr>
                <w:rFonts w:ascii="Times New Roman" w:hAnsi="Times New Roman"/>
              </w:rPr>
              <w:t>Кислородсодержащие соединения.</w:t>
            </w:r>
          </w:p>
        </w:tc>
        <w:tc>
          <w:tcPr>
            <w:tcW w:w="2976" w:type="dxa"/>
            <w:tcBorders>
              <w:top w:val="single" w:sz="4" w:space="0" w:color="auto"/>
              <w:left w:val="single" w:sz="4" w:space="0" w:color="auto"/>
              <w:bottom w:val="single" w:sz="4" w:space="0" w:color="auto"/>
              <w:right w:val="single" w:sz="4" w:space="0" w:color="auto"/>
            </w:tcBorders>
            <w:hideMark/>
          </w:tcPr>
          <w:p w:rsidR="005C3345" w:rsidRPr="006E6283" w:rsidRDefault="005C3345" w:rsidP="000541AB">
            <w:pPr>
              <w:tabs>
                <w:tab w:val="left" w:pos="2780"/>
              </w:tabs>
              <w:rPr>
                <w:rFonts w:ascii="Times New Roman" w:eastAsia="Times New Roman" w:hAnsi="Times New Roman"/>
                <w:b/>
                <w:bCs/>
              </w:rPr>
            </w:pPr>
            <w:r w:rsidRPr="006E6283">
              <w:rPr>
                <w:rFonts w:ascii="Times New Roman" w:eastAsia="Times New Roman" w:hAnsi="Times New Roman"/>
                <w:bCs/>
              </w:rPr>
              <w:t>Контрольная работа № 2</w:t>
            </w:r>
          </w:p>
        </w:tc>
      </w:tr>
    </w:tbl>
    <w:p w:rsidR="003F731E" w:rsidRPr="006E6283" w:rsidRDefault="003F731E" w:rsidP="006C314B">
      <w:pPr>
        <w:rPr>
          <w:rFonts w:ascii="Times New Roman" w:eastAsia="Times New Roman" w:hAnsi="Times New Roman" w:cs="Times New Roman"/>
          <w:b/>
          <w:bCs/>
          <w:color w:val="auto"/>
          <w:sz w:val="22"/>
          <w:szCs w:val="22"/>
        </w:rPr>
      </w:pPr>
    </w:p>
    <w:p w:rsidR="006C314B" w:rsidRPr="006E6283" w:rsidRDefault="00610901" w:rsidP="00622BA5">
      <w:pPr>
        <w:rPr>
          <w:rFonts w:ascii="Times New Roman" w:hAnsi="Times New Roman" w:cs="Times New Roman"/>
          <w:b/>
          <w:sz w:val="22"/>
          <w:szCs w:val="22"/>
        </w:rPr>
      </w:pPr>
      <w:r w:rsidRPr="006E6283">
        <w:rPr>
          <w:rFonts w:ascii="Times New Roman" w:hAnsi="Times New Roman" w:cs="Times New Roman"/>
          <w:b/>
          <w:sz w:val="22"/>
          <w:szCs w:val="22"/>
        </w:rPr>
        <w:t>ОСНОВНОЕ СОДЕРЖАНИЕ БАЗОВОГО КУРСА ХИМИИ10 КЛАСС</w:t>
      </w:r>
    </w:p>
    <w:p w:rsidR="00610901" w:rsidRPr="006E6283" w:rsidRDefault="00610901" w:rsidP="00622BA5">
      <w:pPr>
        <w:rPr>
          <w:rFonts w:ascii="Times New Roman" w:hAnsi="Times New Roman" w:cs="Times New Roman"/>
          <w:b/>
          <w:sz w:val="22"/>
          <w:szCs w:val="22"/>
        </w:rPr>
      </w:pPr>
      <w:r w:rsidRPr="006E6283">
        <w:rPr>
          <w:rFonts w:ascii="Times New Roman" w:hAnsi="Times New Roman" w:cs="Times New Roman"/>
          <w:b/>
          <w:sz w:val="22"/>
          <w:szCs w:val="22"/>
        </w:rPr>
        <w:t xml:space="preserve"> (ОРГАНИЧЕСКАЯ ХИМИЯ)</w:t>
      </w:r>
    </w:p>
    <w:p w:rsidR="00610901" w:rsidRPr="006E6283" w:rsidRDefault="00B33947" w:rsidP="00622BA5">
      <w:pPr>
        <w:pStyle w:val="8"/>
        <w:spacing w:before="0" w:after="0"/>
        <w:rPr>
          <w:i w:val="0"/>
          <w:sz w:val="22"/>
          <w:szCs w:val="22"/>
        </w:rPr>
      </w:pPr>
      <w:r w:rsidRPr="006E6283">
        <w:rPr>
          <w:i w:val="0"/>
          <w:sz w:val="22"/>
          <w:szCs w:val="22"/>
        </w:rPr>
        <w:lastRenderedPageBreak/>
        <w:t>Введение (</w:t>
      </w:r>
      <w:r w:rsidR="00610901" w:rsidRPr="006E6283">
        <w:rPr>
          <w:i w:val="0"/>
          <w:sz w:val="22"/>
          <w:szCs w:val="22"/>
        </w:rPr>
        <w:t xml:space="preserve">1 ч) </w:t>
      </w:r>
    </w:p>
    <w:p w:rsidR="00B33947" w:rsidRPr="006E6283" w:rsidRDefault="00610901" w:rsidP="00622BA5">
      <w:pPr>
        <w:pStyle w:val="a5"/>
        <w:spacing w:after="0"/>
        <w:rPr>
          <w:sz w:val="22"/>
          <w:szCs w:val="22"/>
        </w:rPr>
      </w:pPr>
      <w:r w:rsidRPr="006E6283">
        <w:rPr>
          <w:sz w:val="22"/>
          <w:szCs w:val="22"/>
        </w:rPr>
        <w:t xml:space="preserve">Предмет органической химии. Сравнение органических соединений с </w:t>
      </w:r>
      <w:proofErr w:type="gramStart"/>
      <w:r w:rsidRPr="006E6283">
        <w:rPr>
          <w:sz w:val="22"/>
          <w:szCs w:val="22"/>
        </w:rPr>
        <w:t>неорганическими</w:t>
      </w:r>
      <w:proofErr w:type="gramEnd"/>
      <w:r w:rsidRPr="006E6283">
        <w:rPr>
          <w:sz w:val="22"/>
          <w:szCs w:val="22"/>
        </w:rPr>
        <w:t xml:space="preserve">. Природные, искусственные и синтетические органические соединения. </w:t>
      </w:r>
    </w:p>
    <w:p w:rsidR="00D57F4F" w:rsidRPr="006E6283" w:rsidRDefault="003F731E" w:rsidP="00622BA5">
      <w:pPr>
        <w:pStyle w:val="a5"/>
        <w:spacing w:after="0"/>
        <w:rPr>
          <w:sz w:val="22"/>
          <w:szCs w:val="22"/>
        </w:rPr>
      </w:pPr>
      <w:r w:rsidRPr="006E6283">
        <w:rPr>
          <w:sz w:val="22"/>
          <w:szCs w:val="22"/>
        </w:rPr>
        <w:t xml:space="preserve">Тема 1. </w:t>
      </w:r>
      <w:r w:rsidRPr="006E6283">
        <w:rPr>
          <w:rFonts w:eastAsia="Calibri"/>
          <w:sz w:val="22"/>
          <w:szCs w:val="22"/>
        </w:rPr>
        <w:t>Теория строения</w:t>
      </w:r>
      <w:r w:rsidR="003D4577" w:rsidRPr="006E6283">
        <w:rPr>
          <w:rFonts w:eastAsia="Calibri"/>
          <w:sz w:val="22"/>
          <w:szCs w:val="22"/>
        </w:rPr>
        <w:t xml:space="preserve"> органических соединений</w:t>
      </w:r>
      <w:r w:rsidRPr="006E6283">
        <w:rPr>
          <w:rFonts w:eastAsia="Calibri"/>
          <w:sz w:val="22"/>
          <w:szCs w:val="22"/>
        </w:rPr>
        <w:t>.</w:t>
      </w:r>
      <w:r w:rsidR="008C5DFB" w:rsidRPr="006E6283">
        <w:rPr>
          <w:iCs/>
          <w:sz w:val="22"/>
          <w:szCs w:val="22"/>
        </w:rPr>
        <w:t>(2</w:t>
      </w:r>
      <w:r w:rsidR="00610901" w:rsidRPr="006E6283">
        <w:rPr>
          <w:sz w:val="22"/>
          <w:szCs w:val="22"/>
        </w:rPr>
        <w:t xml:space="preserve">ч) </w:t>
      </w:r>
    </w:p>
    <w:p w:rsidR="00610901" w:rsidRPr="006E6283" w:rsidRDefault="00610901" w:rsidP="00622BA5">
      <w:pPr>
        <w:pStyle w:val="a5"/>
        <w:spacing w:after="0"/>
        <w:rPr>
          <w:sz w:val="22"/>
          <w:szCs w:val="22"/>
        </w:rPr>
      </w:pPr>
      <w:r w:rsidRPr="006E6283">
        <w:rPr>
          <w:sz w:val="22"/>
          <w:szCs w:val="22"/>
        </w:rPr>
        <w:t xml:space="preserve">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Понятие о гомологии и гомологах, изомерии и изомерах. Химические формулы и модели молекул в органической химии. </w:t>
      </w:r>
      <w:r w:rsidRPr="006E6283">
        <w:rPr>
          <w:sz w:val="22"/>
          <w:szCs w:val="22"/>
        </w:rPr>
        <w:br/>
        <w:t xml:space="preserve">Демонстрации. Модели молекул гомологов и изомеров органических соединений. </w:t>
      </w:r>
      <w:r w:rsidRPr="006E6283">
        <w:rPr>
          <w:sz w:val="22"/>
          <w:szCs w:val="22"/>
        </w:rPr>
        <w:br/>
      </w:r>
      <w:r w:rsidR="003D4577" w:rsidRPr="006E6283">
        <w:rPr>
          <w:sz w:val="22"/>
          <w:szCs w:val="22"/>
        </w:rPr>
        <w:t>Тема 2.</w:t>
      </w:r>
      <w:r w:rsidR="003D4577" w:rsidRPr="006E6283">
        <w:rPr>
          <w:rFonts w:eastAsia="Calibri"/>
          <w:sz w:val="22"/>
          <w:szCs w:val="22"/>
        </w:rPr>
        <w:t xml:space="preserve"> Углеводороды</w:t>
      </w:r>
      <w:r w:rsidR="006E6283" w:rsidRPr="006E6283">
        <w:rPr>
          <w:rFonts w:eastAsia="Calibri"/>
          <w:sz w:val="22"/>
          <w:szCs w:val="22"/>
        </w:rPr>
        <w:t xml:space="preserve"> и их природные источники</w:t>
      </w:r>
      <w:r w:rsidR="003F731E" w:rsidRPr="004E6FA6">
        <w:rPr>
          <w:sz w:val="22"/>
          <w:szCs w:val="22"/>
        </w:rPr>
        <w:t>.</w:t>
      </w:r>
      <w:r w:rsidR="00D57F4F" w:rsidRPr="004E6FA6">
        <w:rPr>
          <w:bCs/>
          <w:iCs/>
          <w:sz w:val="22"/>
          <w:szCs w:val="22"/>
        </w:rPr>
        <w:t>(</w:t>
      </w:r>
      <w:r w:rsidR="003D4577" w:rsidRPr="004E6FA6">
        <w:rPr>
          <w:bCs/>
          <w:iCs/>
          <w:sz w:val="22"/>
          <w:szCs w:val="22"/>
        </w:rPr>
        <w:t>9</w:t>
      </w:r>
      <w:r w:rsidRPr="004E6FA6">
        <w:rPr>
          <w:iCs/>
          <w:sz w:val="22"/>
          <w:szCs w:val="22"/>
        </w:rPr>
        <w:t>ч)</w:t>
      </w:r>
      <w:r w:rsidRPr="006E6283">
        <w:rPr>
          <w:i/>
          <w:iCs/>
          <w:sz w:val="22"/>
          <w:szCs w:val="22"/>
        </w:rPr>
        <w:t xml:space="preserve"> </w:t>
      </w:r>
    </w:p>
    <w:p w:rsidR="003F731E" w:rsidRPr="006E6283" w:rsidRDefault="00610901" w:rsidP="00622BA5">
      <w:pPr>
        <w:rPr>
          <w:rFonts w:ascii="Times New Roman" w:hAnsi="Times New Roman" w:cs="Times New Roman"/>
          <w:iCs/>
          <w:sz w:val="22"/>
          <w:szCs w:val="22"/>
        </w:rPr>
      </w:pPr>
      <w:r w:rsidRPr="006E6283">
        <w:rPr>
          <w:rFonts w:ascii="Times New Roman" w:hAnsi="Times New Roman" w:cs="Times New Roman"/>
          <w:sz w:val="22"/>
          <w:szCs w:val="22"/>
        </w:rPr>
        <w:t xml:space="preserve">Природный газ. </w:t>
      </w:r>
      <w:proofErr w:type="spellStart"/>
      <w:r w:rsidRPr="006E6283">
        <w:rPr>
          <w:rFonts w:ascii="Times New Roman" w:hAnsi="Times New Roman" w:cs="Times New Roman"/>
          <w:sz w:val="22"/>
          <w:szCs w:val="22"/>
        </w:rPr>
        <w:t>Алканы</w:t>
      </w:r>
      <w:proofErr w:type="spellEnd"/>
      <w:r w:rsidRPr="006E6283">
        <w:rPr>
          <w:rFonts w:ascii="Times New Roman" w:hAnsi="Times New Roman" w:cs="Times New Roman"/>
          <w:sz w:val="22"/>
          <w:szCs w:val="22"/>
        </w:rPr>
        <w:t xml:space="preserve">. Природный газ как топливо. Преимущества природного газа перед другими видами топлива. Состав природного газа. </w:t>
      </w:r>
      <w:r w:rsidRPr="006E6283">
        <w:rPr>
          <w:rFonts w:ascii="Times New Roman" w:hAnsi="Times New Roman" w:cs="Times New Roman"/>
          <w:sz w:val="22"/>
          <w:szCs w:val="22"/>
        </w:rPr>
        <w:br/>
        <w:t xml:space="preserve">   А л </w:t>
      </w:r>
      <w:proofErr w:type="gramStart"/>
      <w:r w:rsidRPr="006E6283">
        <w:rPr>
          <w:rFonts w:ascii="Times New Roman" w:hAnsi="Times New Roman" w:cs="Times New Roman"/>
          <w:sz w:val="22"/>
          <w:szCs w:val="22"/>
        </w:rPr>
        <w:t>к</w:t>
      </w:r>
      <w:proofErr w:type="gramEnd"/>
      <w:r w:rsidRPr="006E6283">
        <w:rPr>
          <w:rFonts w:ascii="Times New Roman" w:hAnsi="Times New Roman" w:cs="Times New Roman"/>
          <w:sz w:val="22"/>
          <w:szCs w:val="22"/>
        </w:rPr>
        <w:t xml:space="preserve"> а н ы: гомологический ряд, изомерия и номенклатура </w:t>
      </w:r>
      <w:proofErr w:type="spellStart"/>
      <w:r w:rsidRPr="006E6283">
        <w:rPr>
          <w:rFonts w:ascii="Times New Roman" w:hAnsi="Times New Roman" w:cs="Times New Roman"/>
          <w:sz w:val="22"/>
          <w:szCs w:val="22"/>
        </w:rPr>
        <w:t>алканов</w:t>
      </w:r>
      <w:proofErr w:type="spellEnd"/>
      <w:r w:rsidRPr="006E6283">
        <w:rPr>
          <w:rFonts w:ascii="Times New Roman" w:hAnsi="Times New Roman" w:cs="Times New Roman"/>
          <w:sz w:val="22"/>
          <w:szCs w:val="22"/>
        </w:rPr>
        <w:t xml:space="preserve">. Химические свойства </w:t>
      </w:r>
      <w:proofErr w:type="spellStart"/>
      <w:r w:rsidRPr="006E6283">
        <w:rPr>
          <w:rFonts w:ascii="Times New Roman" w:hAnsi="Times New Roman" w:cs="Times New Roman"/>
          <w:sz w:val="22"/>
          <w:szCs w:val="22"/>
        </w:rPr>
        <w:t>алканов</w:t>
      </w:r>
      <w:proofErr w:type="spellEnd"/>
      <w:r w:rsidRPr="006E6283">
        <w:rPr>
          <w:rFonts w:ascii="Times New Roman" w:hAnsi="Times New Roman" w:cs="Times New Roman"/>
          <w:sz w:val="22"/>
          <w:szCs w:val="22"/>
        </w:rPr>
        <w:t xml:space="preserve"> (на примере метана и этана): горение, замещение, разложение и дегидрирование. Применение </w:t>
      </w:r>
      <w:proofErr w:type="spellStart"/>
      <w:r w:rsidRPr="006E6283">
        <w:rPr>
          <w:rFonts w:ascii="Times New Roman" w:hAnsi="Times New Roman" w:cs="Times New Roman"/>
          <w:sz w:val="22"/>
          <w:szCs w:val="22"/>
        </w:rPr>
        <w:t>алканов</w:t>
      </w:r>
      <w:proofErr w:type="spellEnd"/>
      <w:r w:rsidRPr="006E6283">
        <w:rPr>
          <w:rFonts w:ascii="Times New Roman" w:hAnsi="Times New Roman" w:cs="Times New Roman"/>
          <w:sz w:val="22"/>
          <w:szCs w:val="22"/>
        </w:rPr>
        <w:t xml:space="preserve"> на основе свойств. </w:t>
      </w:r>
      <w:r w:rsidRPr="006E6283">
        <w:rPr>
          <w:rFonts w:ascii="Times New Roman" w:hAnsi="Times New Roman" w:cs="Times New Roman"/>
          <w:sz w:val="22"/>
          <w:szCs w:val="22"/>
        </w:rPr>
        <w:br/>
        <w:t xml:space="preserve">   А </w:t>
      </w:r>
      <w:proofErr w:type="gramStart"/>
      <w:r w:rsidRPr="006E6283">
        <w:rPr>
          <w:rFonts w:ascii="Times New Roman" w:hAnsi="Times New Roman" w:cs="Times New Roman"/>
          <w:sz w:val="22"/>
          <w:szCs w:val="22"/>
        </w:rPr>
        <w:t>л</w:t>
      </w:r>
      <w:proofErr w:type="gramEnd"/>
      <w:r w:rsidRPr="006E6283">
        <w:rPr>
          <w:rFonts w:ascii="Times New Roman" w:hAnsi="Times New Roman" w:cs="Times New Roman"/>
          <w:sz w:val="22"/>
          <w:szCs w:val="22"/>
        </w:rPr>
        <w:t xml:space="preserve"> к е н ы. Этилен, его получение (дегидрированием этана и дегидратацией этанола). Химические свойства этилена</w:t>
      </w:r>
      <w:r w:rsidR="006E6283" w:rsidRPr="006E6283">
        <w:rPr>
          <w:rFonts w:ascii="Times New Roman" w:hAnsi="Times New Roman" w:cs="Times New Roman"/>
          <w:sz w:val="22"/>
          <w:szCs w:val="22"/>
        </w:rPr>
        <w:t xml:space="preserve">: горение, качественные реакции, </w:t>
      </w:r>
      <w:r w:rsidRPr="006E6283">
        <w:rPr>
          <w:rFonts w:ascii="Times New Roman" w:hAnsi="Times New Roman" w:cs="Times New Roman"/>
          <w:sz w:val="22"/>
          <w:szCs w:val="22"/>
        </w:rPr>
        <w:t xml:space="preserve">гидратация, полимеризация. Полиэтилен, его свойства и применение. Применение этилена на основе свойств. </w:t>
      </w:r>
      <w:r w:rsidRPr="006E6283">
        <w:rPr>
          <w:rFonts w:ascii="Times New Roman" w:hAnsi="Times New Roman" w:cs="Times New Roman"/>
          <w:sz w:val="22"/>
          <w:szCs w:val="22"/>
        </w:rPr>
        <w:br/>
        <w:t xml:space="preserve">   А л </w:t>
      </w:r>
      <w:proofErr w:type="gramStart"/>
      <w:r w:rsidRPr="006E6283">
        <w:rPr>
          <w:rFonts w:ascii="Times New Roman" w:hAnsi="Times New Roman" w:cs="Times New Roman"/>
          <w:sz w:val="22"/>
          <w:szCs w:val="22"/>
        </w:rPr>
        <w:t>к</w:t>
      </w:r>
      <w:proofErr w:type="gramEnd"/>
      <w:r w:rsidRPr="006E6283">
        <w:rPr>
          <w:rFonts w:ascii="Times New Roman" w:hAnsi="Times New Roman" w:cs="Times New Roman"/>
          <w:sz w:val="22"/>
          <w:szCs w:val="22"/>
        </w:rPr>
        <w:t xml:space="preserve"> а д и е н ы  и  к а у ч у к и. Понятие об </w:t>
      </w:r>
      <w:proofErr w:type="spellStart"/>
      <w:r w:rsidRPr="006E6283">
        <w:rPr>
          <w:rFonts w:ascii="Times New Roman" w:hAnsi="Times New Roman" w:cs="Times New Roman"/>
          <w:sz w:val="22"/>
          <w:szCs w:val="22"/>
        </w:rPr>
        <w:t>алкадиенах</w:t>
      </w:r>
      <w:proofErr w:type="spellEnd"/>
      <w:r w:rsidRPr="006E6283">
        <w:rPr>
          <w:rFonts w:ascii="Times New Roman" w:hAnsi="Times New Roman" w:cs="Times New Roman"/>
          <w:sz w:val="22"/>
          <w:szCs w:val="22"/>
        </w:rPr>
        <w:t xml:space="preserve"> как углеводородах с двумя двойными связями. Химические свойства бутадиена-1,3 и </w:t>
      </w:r>
      <w:proofErr w:type="spellStart"/>
      <w:r w:rsidRPr="006E6283">
        <w:rPr>
          <w:rFonts w:ascii="Times New Roman" w:hAnsi="Times New Roman" w:cs="Times New Roman"/>
          <w:sz w:val="22"/>
          <w:szCs w:val="22"/>
        </w:rPr>
        <w:t>изопрена</w:t>
      </w:r>
      <w:proofErr w:type="gramStart"/>
      <w:r w:rsidR="006E6283" w:rsidRPr="006E6283">
        <w:rPr>
          <w:rFonts w:ascii="Times New Roman" w:hAnsi="Times New Roman" w:cs="Times New Roman"/>
          <w:sz w:val="22"/>
          <w:szCs w:val="22"/>
        </w:rPr>
        <w:t>.</w:t>
      </w:r>
      <w:r w:rsidRPr="006E6283">
        <w:rPr>
          <w:rFonts w:ascii="Times New Roman" w:hAnsi="Times New Roman" w:cs="Times New Roman"/>
          <w:sz w:val="22"/>
          <w:szCs w:val="22"/>
        </w:rPr>
        <w:t>Р</w:t>
      </w:r>
      <w:proofErr w:type="gramEnd"/>
      <w:r w:rsidRPr="006E6283">
        <w:rPr>
          <w:rFonts w:ascii="Times New Roman" w:hAnsi="Times New Roman" w:cs="Times New Roman"/>
          <w:sz w:val="22"/>
          <w:szCs w:val="22"/>
        </w:rPr>
        <w:t>езина</w:t>
      </w:r>
      <w:proofErr w:type="spellEnd"/>
      <w:r w:rsidRPr="006E6283">
        <w:rPr>
          <w:rFonts w:ascii="Times New Roman" w:hAnsi="Times New Roman" w:cs="Times New Roman"/>
          <w:sz w:val="22"/>
          <w:szCs w:val="22"/>
        </w:rPr>
        <w:t xml:space="preserve">. </w:t>
      </w:r>
      <w:r w:rsidRPr="006E6283">
        <w:rPr>
          <w:rFonts w:ascii="Times New Roman" w:hAnsi="Times New Roman" w:cs="Times New Roman"/>
          <w:sz w:val="22"/>
          <w:szCs w:val="22"/>
        </w:rPr>
        <w:br/>
        <w:t xml:space="preserve">   А </w:t>
      </w:r>
      <w:proofErr w:type="gramStart"/>
      <w:r w:rsidRPr="006E6283">
        <w:rPr>
          <w:rFonts w:ascii="Times New Roman" w:hAnsi="Times New Roman" w:cs="Times New Roman"/>
          <w:sz w:val="22"/>
          <w:szCs w:val="22"/>
        </w:rPr>
        <w:t>л</w:t>
      </w:r>
      <w:proofErr w:type="gramEnd"/>
      <w:r w:rsidRPr="006E6283">
        <w:rPr>
          <w:rFonts w:ascii="Times New Roman" w:hAnsi="Times New Roman" w:cs="Times New Roman"/>
          <w:sz w:val="22"/>
          <w:szCs w:val="22"/>
        </w:rPr>
        <w:t xml:space="preserve"> к и н ы. Ацетилен, его получение пиролизом метана и карбидным способом. Химические свойства ацетилена</w:t>
      </w:r>
      <w:proofErr w:type="gramStart"/>
      <w:r w:rsidR="006E6283" w:rsidRPr="006E6283">
        <w:rPr>
          <w:rFonts w:ascii="Times New Roman" w:hAnsi="Times New Roman" w:cs="Times New Roman"/>
          <w:sz w:val="22"/>
          <w:szCs w:val="22"/>
        </w:rPr>
        <w:t>.</w:t>
      </w:r>
      <w:r w:rsidRPr="006E6283">
        <w:rPr>
          <w:rFonts w:ascii="Times New Roman" w:hAnsi="Times New Roman" w:cs="Times New Roman"/>
          <w:sz w:val="22"/>
          <w:szCs w:val="22"/>
        </w:rPr>
        <w:t xml:space="preserve">. </w:t>
      </w:r>
      <w:proofErr w:type="gramEnd"/>
      <w:r w:rsidRPr="006E6283">
        <w:rPr>
          <w:rFonts w:ascii="Times New Roman" w:hAnsi="Times New Roman" w:cs="Times New Roman"/>
          <w:sz w:val="22"/>
          <w:szCs w:val="22"/>
        </w:rPr>
        <w:t xml:space="preserve">Применение ацетилена на основе свойств. Реакция полимеризации винилхлорида. Поливинилхлорид и его применение. </w:t>
      </w:r>
      <w:r w:rsidRPr="006E6283">
        <w:rPr>
          <w:rFonts w:ascii="Times New Roman" w:hAnsi="Times New Roman" w:cs="Times New Roman"/>
          <w:sz w:val="22"/>
          <w:szCs w:val="22"/>
        </w:rPr>
        <w:br/>
      </w:r>
      <w:proofErr w:type="gramStart"/>
      <w:r w:rsidRPr="006E6283">
        <w:rPr>
          <w:rFonts w:ascii="Times New Roman" w:hAnsi="Times New Roman" w:cs="Times New Roman"/>
          <w:sz w:val="22"/>
          <w:szCs w:val="22"/>
        </w:rPr>
        <w:t>Б</w:t>
      </w:r>
      <w:proofErr w:type="gramEnd"/>
      <w:r w:rsidRPr="006E6283">
        <w:rPr>
          <w:rFonts w:ascii="Times New Roman" w:hAnsi="Times New Roman" w:cs="Times New Roman"/>
          <w:sz w:val="22"/>
          <w:szCs w:val="22"/>
        </w:rPr>
        <w:t xml:space="preserve"> е н з о л. Получение бензола из </w:t>
      </w:r>
      <w:proofErr w:type="spellStart"/>
      <w:r w:rsidRPr="006E6283">
        <w:rPr>
          <w:rFonts w:ascii="Times New Roman" w:hAnsi="Times New Roman" w:cs="Times New Roman"/>
          <w:sz w:val="22"/>
          <w:szCs w:val="22"/>
        </w:rPr>
        <w:t>гексана</w:t>
      </w:r>
      <w:proofErr w:type="spellEnd"/>
      <w:r w:rsidRPr="006E6283">
        <w:rPr>
          <w:rFonts w:ascii="Times New Roman" w:hAnsi="Times New Roman" w:cs="Times New Roman"/>
          <w:sz w:val="22"/>
          <w:szCs w:val="22"/>
        </w:rPr>
        <w:t xml:space="preserve"> и ацетилена. Химические свойства бензола</w:t>
      </w:r>
      <w:r w:rsidR="006E6283" w:rsidRPr="006E6283">
        <w:rPr>
          <w:rFonts w:ascii="Times New Roman" w:hAnsi="Times New Roman" w:cs="Times New Roman"/>
          <w:sz w:val="22"/>
          <w:szCs w:val="22"/>
        </w:rPr>
        <w:t>.</w:t>
      </w:r>
      <w:r w:rsidR="00301E28">
        <w:rPr>
          <w:rFonts w:ascii="Times New Roman" w:hAnsi="Times New Roman" w:cs="Times New Roman"/>
          <w:sz w:val="22"/>
          <w:szCs w:val="22"/>
        </w:rPr>
        <w:t xml:space="preserve"> </w:t>
      </w:r>
      <w:r w:rsidRPr="006E6283">
        <w:rPr>
          <w:rFonts w:ascii="Times New Roman" w:hAnsi="Times New Roman" w:cs="Times New Roman"/>
          <w:sz w:val="22"/>
          <w:szCs w:val="22"/>
        </w:rPr>
        <w:t xml:space="preserve">Применение бензола на основе свойств. </w:t>
      </w:r>
      <w:r w:rsidRPr="006E6283">
        <w:rPr>
          <w:rFonts w:ascii="Times New Roman" w:hAnsi="Times New Roman" w:cs="Times New Roman"/>
          <w:sz w:val="22"/>
          <w:szCs w:val="22"/>
        </w:rPr>
        <w:br/>
        <w:t xml:space="preserve">   Н е ф т ь. Состав и переработка нефти. Нефтепродукты. Бензин и понятие об октановом числе. </w:t>
      </w:r>
      <w:r w:rsidRPr="006E6283">
        <w:rPr>
          <w:rFonts w:ascii="Times New Roman" w:hAnsi="Times New Roman" w:cs="Times New Roman"/>
          <w:sz w:val="22"/>
          <w:szCs w:val="22"/>
        </w:rPr>
        <w:br/>
      </w:r>
      <w:r w:rsidR="00D57F4F" w:rsidRPr="006E6283">
        <w:rPr>
          <w:rFonts w:ascii="Times New Roman" w:hAnsi="Times New Roman" w:cs="Times New Roman"/>
          <w:sz w:val="22"/>
          <w:szCs w:val="22"/>
        </w:rPr>
        <w:t>Тема 3</w:t>
      </w:r>
      <w:r w:rsidR="00622BA5" w:rsidRPr="006E6283">
        <w:rPr>
          <w:rFonts w:ascii="Times New Roman" w:hAnsi="Times New Roman" w:cs="Times New Roman"/>
          <w:sz w:val="22"/>
          <w:szCs w:val="22"/>
        </w:rPr>
        <w:t>.</w:t>
      </w:r>
      <w:r w:rsidR="00D57F4F" w:rsidRPr="006E6283">
        <w:rPr>
          <w:rFonts w:ascii="Times New Roman" w:hAnsi="Times New Roman" w:cs="Times New Roman"/>
          <w:sz w:val="22"/>
          <w:szCs w:val="22"/>
        </w:rPr>
        <w:t xml:space="preserve"> </w:t>
      </w:r>
      <w:r w:rsidRPr="006E6283">
        <w:rPr>
          <w:rFonts w:ascii="Times New Roman" w:hAnsi="Times New Roman" w:cs="Times New Roman"/>
          <w:sz w:val="22"/>
          <w:szCs w:val="22"/>
        </w:rPr>
        <w:t xml:space="preserve">Кислородсодержащие </w:t>
      </w:r>
      <w:r w:rsidR="003F731E" w:rsidRPr="006E6283">
        <w:rPr>
          <w:rFonts w:ascii="Times New Roman" w:hAnsi="Times New Roman" w:cs="Times New Roman"/>
          <w:sz w:val="22"/>
          <w:szCs w:val="22"/>
        </w:rPr>
        <w:t>соединения</w:t>
      </w:r>
      <w:r w:rsidR="003D4577" w:rsidRPr="006E6283">
        <w:rPr>
          <w:rFonts w:ascii="Times New Roman" w:eastAsia="Calibri" w:hAnsi="Times New Roman" w:cs="Times New Roman"/>
          <w:sz w:val="22"/>
          <w:szCs w:val="22"/>
        </w:rPr>
        <w:t xml:space="preserve"> и их нахождение в живой природе.</w:t>
      </w:r>
      <w:r w:rsidR="003F731E" w:rsidRPr="006E6283">
        <w:rPr>
          <w:rFonts w:ascii="Times New Roman" w:hAnsi="Times New Roman" w:cs="Times New Roman"/>
          <w:b/>
          <w:sz w:val="22"/>
          <w:szCs w:val="22"/>
        </w:rPr>
        <w:t xml:space="preserve"> </w:t>
      </w:r>
      <w:r w:rsidR="003F731E" w:rsidRPr="006E6283">
        <w:rPr>
          <w:rFonts w:ascii="Times New Roman" w:hAnsi="Times New Roman" w:cs="Times New Roman"/>
          <w:bCs/>
          <w:iCs/>
          <w:sz w:val="22"/>
          <w:szCs w:val="22"/>
        </w:rPr>
        <w:t>(10</w:t>
      </w:r>
      <w:r w:rsidRPr="006E6283">
        <w:rPr>
          <w:rFonts w:ascii="Times New Roman" w:hAnsi="Times New Roman" w:cs="Times New Roman"/>
          <w:iCs/>
          <w:sz w:val="22"/>
          <w:szCs w:val="22"/>
        </w:rPr>
        <w:t xml:space="preserve">ч) </w:t>
      </w:r>
    </w:p>
    <w:p w:rsidR="003F731E" w:rsidRPr="006E6283" w:rsidRDefault="00610901" w:rsidP="00622BA5">
      <w:pPr>
        <w:rPr>
          <w:rFonts w:ascii="Times New Roman" w:hAnsi="Times New Roman" w:cs="Times New Roman"/>
          <w:sz w:val="22"/>
          <w:szCs w:val="22"/>
        </w:rPr>
      </w:pPr>
      <w:r w:rsidRPr="006E6283">
        <w:rPr>
          <w:rFonts w:ascii="Times New Roman" w:hAnsi="Times New Roman" w:cs="Times New Roman"/>
          <w:sz w:val="22"/>
          <w:szCs w:val="22"/>
        </w:rPr>
        <w:t xml:space="preserve">Единство химической организации живых организмов. Химический состав живых организмов. </w:t>
      </w:r>
      <w:r w:rsidRPr="006E6283">
        <w:rPr>
          <w:rFonts w:ascii="Times New Roman" w:hAnsi="Times New Roman" w:cs="Times New Roman"/>
          <w:sz w:val="22"/>
          <w:szCs w:val="22"/>
        </w:rPr>
        <w:br/>
        <w:t xml:space="preserve">   С </w:t>
      </w:r>
      <w:proofErr w:type="gramStart"/>
      <w:r w:rsidRPr="006E6283">
        <w:rPr>
          <w:rFonts w:ascii="Times New Roman" w:hAnsi="Times New Roman" w:cs="Times New Roman"/>
          <w:sz w:val="22"/>
          <w:szCs w:val="22"/>
        </w:rPr>
        <w:t>п</w:t>
      </w:r>
      <w:proofErr w:type="gramEnd"/>
      <w:r w:rsidRPr="006E6283">
        <w:rPr>
          <w:rFonts w:ascii="Times New Roman" w:hAnsi="Times New Roman" w:cs="Times New Roman"/>
          <w:sz w:val="22"/>
          <w:szCs w:val="22"/>
        </w:rPr>
        <w:t xml:space="preserve"> и р т ы. Получение этанола брожением глюкозы и гидратацией этилена. Гидроксильная группа как функциональная. Представление о водородной связи. Химические свой</w:t>
      </w:r>
      <w:r w:rsidR="006E6283" w:rsidRPr="006E6283">
        <w:rPr>
          <w:rFonts w:ascii="Times New Roman" w:hAnsi="Times New Roman" w:cs="Times New Roman"/>
          <w:sz w:val="22"/>
          <w:szCs w:val="22"/>
        </w:rPr>
        <w:t xml:space="preserve">ства этанола. </w:t>
      </w:r>
      <w:r w:rsidRPr="006E6283">
        <w:rPr>
          <w:rFonts w:ascii="Times New Roman" w:hAnsi="Times New Roman" w:cs="Times New Roman"/>
          <w:sz w:val="22"/>
          <w:szCs w:val="22"/>
        </w:rPr>
        <w:t>Применение этанола на основе свойств. Алкоголизм, его по</w:t>
      </w:r>
      <w:r w:rsidR="00622BA5" w:rsidRPr="006E6283">
        <w:rPr>
          <w:rFonts w:ascii="Times New Roman" w:hAnsi="Times New Roman" w:cs="Times New Roman"/>
          <w:sz w:val="22"/>
          <w:szCs w:val="22"/>
        </w:rPr>
        <w:t xml:space="preserve">следствия и предупреждение. </w:t>
      </w:r>
      <w:r w:rsidRPr="006E6283">
        <w:rPr>
          <w:rFonts w:ascii="Times New Roman" w:hAnsi="Times New Roman" w:cs="Times New Roman"/>
          <w:sz w:val="22"/>
          <w:szCs w:val="22"/>
        </w:rPr>
        <w:t xml:space="preserve">Понятие о предельных многоатомных спиртах. Глицерин как представитель многоатомных спиртов. Качественная реакция на многоатомные спирты. Применение глицерина. </w:t>
      </w:r>
      <w:r w:rsidRPr="006E6283">
        <w:rPr>
          <w:rFonts w:ascii="Times New Roman" w:hAnsi="Times New Roman" w:cs="Times New Roman"/>
          <w:sz w:val="22"/>
          <w:szCs w:val="22"/>
        </w:rPr>
        <w:br/>
        <w:t xml:space="preserve">   К а м е н </w:t>
      </w:r>
      <w:proofErr w:type="spellStart"/>
      <w:proofErr w:type="gramStart"/>
      <w:r w:rsidRPr="006E6283">
        <w:rPr>
          <w:rFonts w:ascii="Times New Roman" w:hAnsi="Times New Roman" w:cs="Times New Roman"/>
          <w:sz w:val="22"/>
          <w:szCs w:val="22"/>
        </w:rPr>
        <w:t>н</w:t>
      </w:r>
      <w:proofErr w:type="spellEnd"/>
      <w:proofErr w:type="gramEnd"/>
      <w:r w:rsidRPr="006E6283">
        <w:rPr>
          <w:rFonts w:ascii="Times New Roman" w:hAnsi="Times New Roman" w:cs="Times New Roman"/>
          <w:sz w:val="22"/>
          <w:szCs w:val="22"/>
        </w:rPr>
        <w:t xml:space="preserve"> ы й  у г о л ь.  Ф е н о л. Коксохимическое производство и его продукция.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 </w:t>
      </w:r>
      <w:r w:rsidRPr="006E6283">
        <w:rPr>
          <w:rFonts w:ascii="Times New Roman" w:hAnsi="Times New Roman" w:cs="Times New Roman"/>
          <w:sz w:val="22"/>
          <w:szCs w:val="22"/>
        </w:rPr>
        <w:br/>
        <w:t xml:space="preserve">   А </w:t>
      </w:r>
      <w:proofErr w:type="gramStart"/>
      <w:r w:rsidRPr="006E6283">
        <w:rPr>
          <w:rFonts w:ascii="Times New Roman" w:hAnsi="Times New Roman" w:cs="Times New Roman"/>
          <w:sz w:val="22"/>
          <w:szCs w:val="22"/>
        </w:rPr>
        <w:t>л ь</w:t>
      </w:r>
      <w:proofErr w:type="gramEnd"/>
      <w:r w:rsidRPr="006E6283">
        <w:rPr>
          <w:rFonts w:ascii="Times New Roman" w:hAnsi="Times New Roman" w:cs="Times New Roman"/>
          <w:sz w:val="22"/>
          <w:szCs w:val="22"/>
        </w:rPr>
        <w:t xml:space="preserve"> д е г и д ы. Получение альдегидов окислением соответствующих спиртов. Химические свойства альдегидов: окисление в соответствующую кислоту и восстановление в соответствующий спирт. Применение формальдегида и ацетальдегида на основе свойств. </w:t>
      </w:r>
      <w:r w:rsidRPr="006E6283">
        <w:rPr>
          <w:rFonts w:ascii="Times New Roman" w:hAnsi="Times New Roman" w:cs="Times New Roman"/>
          <w:sz w:val="22"/>
          <w:szCs w:val="22"/>
        </w:rPr>
        <w:br/>
        <w:t xml:space="preserve">   К а </w:t>
      </w:r>
      <w:proofErr w:type="gramStart"/>
      <w:r w:rsidRPr="006E6283">
        <w:rPr>
          <w:rFonts w:ascii="Times New Roman" w:hAnsi="Times New Roman" w:cs="Times New Roman"/>
          <w:sz w:val="22"/>
          <w:szCs w:val="22"/>
        </w:rPr>
        <w:t>р</w:t>
      </w:r>
      <w:proofErr w:type="gramEnd"/>
      <w:r w:rsidRPr="006E6283">
        <w:rPr>
          <w:rFonts w:ascii="Times New Roman" w:hAnsi="Times New Roman" w:cs="Times New Roman"/>
          <w:sz w:val="22"/>
          <w:szCs w:val="22"/>
        </w:rPr>
        <w:t xml:space="preserve"> б о н о в ы е  к и с л о т 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w:t>
      </w:r>
      <w:proofErr w:type="gramStart"/>
      <w:r w:rsidRPr="006E6283">
        <w:rPr>
          <w:rFonts w:ascii="Times New Roman" w:hAnsi="Times New Roman" w:cs="Times New Roman"/>
          <w:sz w:val="22"/>
          <w:szCs w:val="22"/>
        </w:rPr>
        <w:t>Высшие жирные кислоты на примере пальмитиновой и стеариновой.</w:t>
      </w:r>
      <w:proofErr w:type="gramEnd"/>
      <w:r w:rsidRPr="006E6283">
        <w:rPr>
          <w:rFonts w:ascii="Times New Roman" w:hAnsi="Times New Roman" w:cs="Times New Roman"/>
          <w:sz w:val="22"/>
          <w:szCs w:val="22"/>
        </w:rPr>
        <w:br/>
        <w:t xml:space="preserve">   С л о ж н ы е  э ф и </w:t>
      </w:r>
      <w:proofErr w:type="gramStart"/>
      <w:r w:rsidRPr="006E6283">
        <w:rPr>
          <w:rFonts w:ascii="Times New Roman" w:hAnsi="Times New Roman" w:cs="Times New Roman"/>
          <w:sz w:val="22"/>
          <w:szCs w:val="22"/>
        </w:rPr>
        <w:t>р</w:t>
      </w:r>
      <w:proofErr w:type="gramEnd"/>
      <w:r w:rsidRPr="006E6283">
        <w:rPr>
          <w:rFonts w:ascii="Times New Roman" w:hAnsi="Times New Roman" w:cs="Times New Roman"/>
          <w:sz w:val="22"/>
          <w:szCs w:val="22"/>
        </w:rPr>
        <w:t xml:space="preserve"> ы  и  ж и р ы. Получение сложных эфиров реакцией этерификации. Сложные эфиры в природе, их значение. Применение сложных эфиров на основе свойств. </w:t>
      </w:r>
      <w:r w:rsidRPr="006E6283">
        <w:rPr>
          <w:rFonts w:ascii="Times New Roman" w:hAnsi="Times New Roman" w:cs="Times New Roman"/>
          <w:sz w:val="22"/>
          <w:szCs w:val="22"/>
        </w:rPr>
        <w:br/>
        <w:t xml:space="preserve">Жиры как сложные эфиры. Химические свойства жиров: гидролиз (омыление) и гидрирование жидких жиров. Применение жиров на основе свойств. </w:t>
      </w:r>
      <w:r w:rsidRPr="006E6283">
        <w:rPr>
          <w:rFonts w:ascii="Times New Roman" w:hAnsi="Times New Roman" w:cs="Times New Roman"/>
          <w:sz w:val="22"/>
          <w:szCs w:val="22"/>
        </w:rPr>
        <w:br/>
        <w:t xml:space="preserve">   У </w:t>
      </w:r>
      <w:proofErr w:type="gramStart"/>
      <w:r w:rsidRPr="006E6283">
        <w:rPr>
          <w:rFonts w:ascii="Times New Roman" w:hAnsi="Times New Roman" w:cs="Times New Roman"/>
          <w:sz w:val="22"/>
          <w:szCs w:val="22"/>
        </w:rPr>
        <w:t>г</w:t>
      </w:r>
      <w:proofErr w:type="gramEnd"/>
      <w:r w:rsidRPr="006E6283">
        <w:rPr>
          <w:rFonts w:ascii="Times New Roman" w:hAnsi="Times New Roman" w:cs="Times New Roman"/>
          <w:sz w:val="22"/>
          <w:szCs w:val="22"/>
        </w:rPr>
        <w:t xml:space="preserve"> л е в о д ы. </w:t>
      </w:r>
      <w:proofErr w:type="gramStart"/>
      <w:r w:rsidRPr="006E6283">
        <w:rPr>
          <w:rFonts w:ascii="Times New Roman" w:hAnsi="Times New Roman" w:cs="Times New Roman"/>
          <w:sz w:val="22"/>
          <w:szCs w:val="22"/>
        </w:rPr>
        <w:t>Углеводы, их классификация: моносахариды (глюкоза), дисахариды (сахароза) и полисахариды (крахмал и целлюлоза).</w:t>
      </w:r>
      <w:proofErr w:type="gramEnd"/>
      <w:r w:rsidRPr="006E6283">
        <w:rPr>
          <w:rFonts w:ascii="Times New Roman" w:hAnsi="Times New Roman" w:cs="Times New Roman"/>
          <w:sz w:val="22"/>
          <w:szCs w:val="22"/>
        </w:rPr>
        <w:t xml:space="preserve"> Значение углеводов в живой природе и в жизни человека. </w:t>
      </w:r>
      <w:r w:rsidRPr="006E6283">
        <w:rPr>
          <w:rFonts w:ascii="Times New Roman" w:hAnsi="Times New Roman" w:cs="Times New Roman"/>
          <w:sz w:val="22"/>
          <w:szCs w:val="22"/>
        </w:rPr>
        <w:br/>
        <w:t xml:space="preserve">   Глюкоза - вещество с двойственной функцией - </w:t>
      </w:r>
      <w:proofErr w:type="spellStart"/>
      <w:r w:rsidRPr="006E6283">
        <w:rPr>
          <w:rFonts w:ascii="Times New Roman" w:hAnsi="Times New Roman" w:cs="Times New Roman"/>
          <w:sz w:val="22"/>
          <w:szCs w:val="22"/>
        </w:rPr>
        <w:t>альдегидоспирт</w:t>
      </w:r>
      <w:proofErr w:type="spellEnd"/>
      <w:r w:rsidRPr="006E6283">
        <w:rPr>
          <w:rFonts w:ascii="Times New Roman" w:hAnsi="Times New Roman" w:cs="Times New Roman"/>
          <w:sz w:val="22"/>
          <w:szCs w:val="22"/>
        </w:rPr>
        <w:t xml:space="preserve">. Химические свойства глюкозы: окисление в </w:t>
      </w:r>
      <w:proofErr w:type="spellStart"/>
      <w:r w:rsidRPr="006E6283">
        <w:rPr>
          <w:rFonts w:ascii="Times New Roman" w:hAnsi="Times New Roman" w:cs="Times New Roman"/>
          <w:sz w:val="22"/>
          <w:szCs w:val="22"/>
        </w:rPr>
        <w:t>глюконовую</w:t>
      </w:r>
      <w:proofErr w:type="spellEnd"/>
      <w:r w:rsidRPr="006E6283">
        <w:rPr>
          <w:rFonts w:ascii="Times New Roman" w:hAnsi="Times New Roman" w:cs="Times New Roman"/>
          <w:sz w:val="22"/>
          <w:szCs w:val="22"/>
        </w:rPr>
        <w:t xml:space="preserve"> кислоту, восстановление в сорбит, брожение (молочнокислое и спиртовое). Применение глюкозы на основе свойств. </w:t>
      </w:r>
      <w:r w:rsidRPr="006E6283">
        <w:rPr>
          <w:rFonts w:ascii="Times New Roman" w:hAnsi="Times New Roman" w:cs="Times New Roman"/>
          <w:sz w:val="22"/>
          <w:szCs w:val="22"/>
        </w:rPr>
        <w:br/>
        <w:t xml:space="preserve">   Дисахариды и полисахариды. Понятие о реакциях поликонденсации и гидролиза на примере взаимопревращений: глюкоза </w:t>
      </w:r>
      <w:r w:rsidRPr="006E6283">
        <w:rPr>
          <w:rFonts w:ascii="Times New Roman" w:hAnsi="Times New Roman" w:cs="Times New Roman"/>
          <w:b/>
          <w:noProof/>
          <w:position w:val="-6"/>
          <w:sz w:val="22"/>
          <w:szCs w:val="22"/>
        </w:rPr>
        <w:drawing>
          <wp:inline distT="0" distB="0" distL="0" distR="0" wp14:anchorId="49233194" wp14:editId="6631C3F8">
            <wp:extent cx="295275"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3F731E" w:rsidRPr="006E6283">
        <w:rPr>
          <w:rFonts w:ascii="Times New Roman" w:hAnsi="Times New Roman" w:cs="Times New Roman"/>
          <w:sz w:val="22"/>
          <w:szCs w:val="22"/>
        </w:rPr>
        <w:t xml:space="preserve"> полисахарид. </w:t>
      </w:r>
    </w:p>
    <w:p w:rsidR="00610901" w:rsidRPr="006E6283" w:rsidRDefault="00610901" w:rsidP="00622BA5">
      <w:pPr>
        <w:rPr>
          <w:rFonts w:ascii="Times New Roman" w:hAnsi="Times New Roman" w:cs="Times New Roman"/>
          <w:sz w:val="22"/>
          <w:szCs w:val="22"/>
        </w:rPr>
      </w:pPr>
      <w:r w:rsidRPr="006E6283">
        <w:rPr>
          <w:rFonts w:ascii="Times New Roman" w:hAnsi="Times New Roman" w:cs="Times New Roman"/>
          <w:sz w:val="22"/>
          <w:szCs w:val="22"/>
        </w:rPr>
        <w:t>Тема 4.</w:t>
      </w:r>
      <w:r w:rsidR="00CD3F65" w:rsidRPr="006E6283">
        <w:rPr>
          <w:rFonts w:ascii="Times New Roman" w:hAnsi="Times New Roman" w:cs="Times New Roman"/>
          <w:sz w:val="22"/>
          <w:szCs w:val="22"/>
        </w:rPr>
        <w:t xml:space="preserve"> Азотсодержащие соединения</w:t>
      </w:r>
      <w:r w:rsidR="003D4577" w:rsidRPr="006E6283">
        <w:rPr>
          <w:rFonts w:ascii="Times New Roman" w:eastAsia="Calibri" w:hAnsi="Times New Roman" w:cs="Times New Roman"/>
          <w:sz w:val="22"/>
          <w:szCs w:val="22"/>
        </w:rPr>
        <w:t xml:space="preserve"> и их нахождение в живой природе.</w:t>
      </w:r>
      <w:r w:rsidR="00CD3F65" w:rsidRPr="006E6283">
        <w:rPr>
          <w:rFonts w:ascii="Times New Roman" w:hAnsi="Times New Roman" w:cs="Times New Roman"/>
          <w:b/>
          <w:sz w:val="22"/>
          <w:szCs w:val="22"/>
        </w:rPr>
        <w:t xml:space="preserve"> </w:t>
      </w:r>
      <w:r w:rsidR="003F731E" w:rsidRPr="004E6FA6">
        <w:rPr>
          <w:rFonts w:ascii="Times New Roman" w:hAnsi="Times New Roman" w:cs="Times New Roman"/>
          <w:sz w:val="22"/>
          <w:szCs w:val="22"/>
        </w:rPr>
        <w:t>(6</w:t>
      </w:r>
      <w:r w:rsidRPr="004E6FA6">
        <w:rPr>
          <w:rFonts w:ascii="Times New Roman" w:hAnsi="Times New Roman" w:cs="Times New Roman"/>
          <w:sz w:val="22"/>
          <w:szCs w:val="22"/>
        </w:rPr>
        <w:t xml:space="preserve"> ч)</w:t>
      </w:r>
      <w:r w:rsidRPr="006E6283">
        <w:rPr>
          <w:rFonts w:ascii="Times New Roman" w:hAnsi="Times New Roman" w:cs="Times New Roman"/>
          <w:sz w:val="22"/>
          <w:szCs w:val="22"/>
        </w:rPr>
        <w:t xml:space="preserve"> </w:t>
      </w:r>
    </w:p>
    <w:p w:rsidR="003F731E" w:rsidRPr="00E23CCC" w:rsidRDefault="00610901" w:rsidP="00622BA5">
      <w:pPr>
        <w:rPr>
          <w:rFonts w:ascii="Times New Roman" w:hAnsi="Times New Roman" w:cs="Times New Roman"/>
          <w:b/>
          <w:sz w:val="22"/>
          <w:szCs w:val="22"/>
        </w:rPr>
      </w:pPr>
      <w:r w:rsidRPr="006E6283">
        <w:rPr>
          <w:rFonts w:ascii="Times New Roman" w:hAnsi="Times New Roman" w:cs="Times New Roman"/>
          <w:sz w:val="22"/>
          <w:szCs w:val="22"/>
        </w:rPr>
        <w:t xml:space="preserve"> А </w:t>
      </w:r>
      <w:proofErr w:type="gramStart"/>
      <w:r w:rsidRPr="006E6283">
        <w:rPr>
          <w:rFonts w:ascii="Times New Roman" w:hAnsi="Times New Roman" w:cs="Times New Roman"/>
          <w:sz w:val="22"/>
          <w:szCs w:val="22"/>
        </w:rPr>
        <w:t>м</w:t>
      </w:r>
      <w:proofErr w:type="gramEnd"/>
      <w:r w:rsidRPr="006E6283">
        <w:rPr>
          <w:rFonts w:ascii="Times New Roman" w:hAnsi="Times New Roman" w:cs="Times New Roman"/>
          <w:sz w:val="22"/>
          <w:szCs w:val="22"/>
        </w:rPr>
        <w:t xml:space="preserve"> и н ы. Понятие об аминах. Получение ароматического амина - анилина - из нитробензола. Анилин как органическое основание. Применение анилина на основе свойств. </w:t>
      </w:r>
      <w:r w:rsidRPr="006E6283">
        <w:rPr>
          <w:rFonts w:ascii="Times New Roman" w:hAnsi="Times New Roman" w:cs="Times New Roman"/>
          <w:sz w:val="22"/>
          <w:szCs w:val="22"/>
        </w:rPr>
        <w:br/>
        <w:t xml:space="preserve">   А </w:t>
      </w:r>
      <w:proofErr w:type="gramStart"/>
      <w:r w:rsidRPr="006E6283">
        <w:rPr>
          <w:rFonts w:ascii="Times New Roman" w:hAnsi="Times New Roman" w:cs="Times New Roman"/>
          <w:sz w:val="22"/>
          <w:szCs w:val="22"/>
        </w:rPr>
        <w:t>м</w:t>
      </w:r>
      <w:proofErr w:type="gramEnd"/>
      <w:r w:rsidRPr="006E6283">
        <w:rPr>
          <w:rFonts w:ascii="Times New Roman" w:hAnsi="Times New Roman" w:cs="Times New Roman"/>
          <w:sz w:val="22"/>
          <w:szCs w:val="22"/>
        </w:rPr>
        <w:t xml:space="preserve"> и н о к и с л о т ы. Получение аминокислот из карбоновых кислот и гидролизом белков. Химические свойства аминокислот как амфотерных органических соединений: взаимодействие со щелочами, кислотами и друг с другом (реакция поликонденсации). Пептидная связь и полипептиды. Применение </w:t>
      </w:r>
      <w:r w:rsidRPr="006E6283">
        <w:rPr>
          <w:rFonts w:ascii="Times New Roman" w:hAnsi="Times New Roman" w:cs="Times New Roman"/>
          <w:sz w:val="22"/>
          <w:szCs w:val="22"/>
        </w:rPr>
        <w:lastRenderedPageBreak/>
        <w:t xml:space="preserve">аминокислот на основе свойств. </w:t>
      </w:r>
      <w:r w:rsidRPr="006E6283">
        <w:rPr>
          <w:rFonts w:ascii="Times New Roman" w:hAnsi="Times New Roman" w:cs="Times New Roman"/>
          <w:sz w:val="22"/>
          <w:szCs w:val="22"/>
        </w:rPr>
        <w:br/>
        <w:t xml:space="preserve">   Б е л </w:t>
      </w:r>
      <w:proofErr w:type="gramStart"/>
      <w:r w:rsidRPr="006E6283">
        <w:rPr>
          <w:rFonts w:ascii="Times New Roman" w:hAnsi="Times New Roman" w:cs="Times New Roman"/>
          <w:sz w:val="22"/>
          <w:szCs w:val="22"/>
        </w:rPr>
        <w:t>к</w:t>
      </w:r>
      <w:proofErr w:type="gramEnd"/>
      <w:r w:rsidRPr="006E6283">
        <w:rPr>
          <w:rFonts w:ascii="Times New Roman" w:hAnsi="Times New Roman" w:cs="Times New Roman"/>
          <w:sz w:val="22"/>
          <w:szCs w:val="22"/>
        </w:rPr>
        <w:t xml:space="preserve"> и. </w:t>
      </w:r>
      <w:proofErr w:type="gramStart"/>
      <w:r w:rsidRPr="006E6283">
        <w:rPr>
          <w:rFonts w:ascii="Times New Roman" w:hAnsi="Times New Roman" w:cs="Times New Roman"/>
          <w:sz w:val="22"/>
          <w:szCs w:val="22"/>
        </w:rPr>
        <w:t>Получение</w:t>
      </w:r>
      <w:proofErr w:type="gramEnd"/>
      <w:r w:rsidRPr="006E6283">
        <w:rPr>
          <w:rFonts w:ascii="Times New Roman" w:hAnsi="Times New Roman" w:cs="Times New Roman"/>
          <w:sz w:val="22"/>
          <w:szCs w:val="22"/>
        </w:rPr>
        <w:t xml:space="preserve">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 </w:t>
      </w:r>
      <w:r w:rsidRPr="006E6283">
        <w:rPr>
          <w:rFonts w:ascii="Times New Roman" w:hAnsi="Times New Roman" w:cs="Times New Roman"/>
          <w:sz w:val="22"/>
          <w:szCs w:val="22"/>
        </w:rPr>
        <w:br/>
        <w:t xml:space="preserve">   Генетическая связь между классами органических соединений. </w:t>
      </w:r>
      <w:r w:rsidRPr="006E6283">
        <w:rPr>
          <w:rFonts w:ascii="Times New Roman" w:hAnsi="Times New Roman" w:cs="Times New Roman"/>
          <w:sz w:val="22"/>
          <w:szCs w:val="22"/>
        </w:rPr>
        <w:br/>
        <w:t xml:space="preserve">   Нуклеиновые кислоты. Синтез нуклеиновых кислот в клетке из нуклеотидов. Роль нуклеиновых кислот в хранении и передаче наследственной информации. Практическая работа №1. Идентификация органических соединений.</w:t>
      </w:r>
      <w:r w:rsidRPr="006E6283">
        <w:rPr>
          <w:rFonts w:ascii="Times New Roman" w:hAnsi="Times New Roman" w:cs="Times New Roman"/>
          <w:sz w:val="22"/>
          <w:szCs w:val="22"/>
        </w:rPr>
        <w:br/>
      </w:r>
      <w:r w:rsidR="003F731E" w:rsidRPr="00E23CCC">
        <w:rPr>
          <w:rFonts w:ascii="Times New Roman" w:hAnsi="Times New Roman" w:cs="Times New Roman"/>
          <w:b/>
          <w:sz w:val="22"/>
          <w:szCs w:val="22"/>
        </w:rPr>
        <w:t xml:space="preserve">Тема </w:t>
      </w:r>
      <w:r w:rsidR="00BE70D8">
        <w:rPr>
          <w:rFonts w:ascii="Times New Roman" w:hAnsi="Times New Roman" w:cs="Times New Roman"/>
          <w:b/>
          <w:sz w:val="22"/>
          <w:szCs w:val="22"/>
        </w:rPr>
        <w:t>5</w:t>
      </w:r>
      <w:r w:rsidR="003F731E" w:rsidRPr="00E23CCC">
        <w:rPr>
          <w:rFonts w:ascii="Times New Roman" w:hAnsi="Times New Roman" w:cs="Times New Roman"/>
          <w:b/>
          <w:sz w:val="22"/>
          <w:szCs w:val="22"/>
        </w:rPr>
        <w:t xml:space="preserve"> </w:t>
      </w:r>
      <w:r w:rsidRPr="00E23CCC">
        <w:rPr>
          <w:rFonts w:ascii="Times New Roman" w:hAnsi="Times New Roman" w:cs="Times New Roman"/>
          <w:b/>
          <w:sz w:val="22"/>
          <w:szCs w:val="22"/>
        </w:rPr>
        <w:t xml:space="preserve"> Искусственные и синтетические полимеры </w:t>
      </w:r>
      <w:r w:rsidR="00622BA5" w:rsidRPr="00E23CCC">
        <w:rPr>
          <w:rFonts w:ascii="Times New Roman" w:hAnsi="Times New Roman" w:cs="Times New Roman"/>
          <w:b/>
          <w:iCs/>
          <w:sz w:val="22"/>
          <w:szCs w:val="22"/>
        </w:rPr>
        <w:t>(3</w:t>
      </w:r>
      <w:r w:rsidRPr="00E23CCC">
        <w:rPr>
          <w:rFonts w:ascii="Times New Roman" w:hAnsi="Times New Roman" w:cs="Times New Roman"/>
          <w:b/>
          <w:iCs/>
          <w:sz w:val="22"/>
          <w:szCs w:val="22"/>
        </w:rPr>
        <w:t xml:space="preserve"> ч)</w:t>
      </w:r>
      <w:r w:rsidRPr="00E23CCC">
        <w:rPr>
          <w:rFonts w:ascii="Times New Roman" w:hAnsi="Times New Roman" w:cs="Times New Roman"/>
          <w:b/>
          <w:i/>
          <w:iCs/>
          <w:sz w:val="22"/>
          <w:szCs w:val="22"/>
        </w:rPr>
        <w:t xml:space="preserve"> </w:t>
      </w:r>
    </w:p>
    <w:p w:rsidR="00295FF8" w:rsidRDefault="00610901" w:rsidP="00295FF8">
      <w:pPr>
        <w:pStyle w:val="a5"/>
        <w:spacing w:after="0"/>
        <w:rPr>
          <w:sz w:val="22"/>
          <w:szCs w:val="22"/>
        </w:rPr>
      </w:pPr>
      <w:r w:rsidRPr="00E23CCC">
        <w:rPr>
          <w:b/>
          <w:sz w:val="22"/>
          <w:szCs w:val="22"/>
        </w:rPr>
        <w:t xml:space="preserve">И с к у с </w:t>
      </w:r>
      <w:proofErr w:type="spellStart"/>
      <w:proofErr w:type="gramStart"/>
      <w:r w:rsidRPr="00E23CCC">
        <w:rPr>
          <w:b/>
          <w:sz w:val="22"/>
          <w:szCs w:val="22"/>
        </w:rPr>
        <w:t>с</w:t>
      </w:r>
      <w:proofErr w:type="spellEnd"/>
      <w:proofErr w:type="gramEnd"/>
      <w:r w:rsidRPr="00E23CCC">
        <w:rPr>
          <w:b/>
          <w:sz w:val="22"/>
          <w:szCs w:val="22"/>
        </w:rPr>
        <w:t xml:space="preserve"> т в е н </w:t>
      </w:r>
      <w:proofErr w:type="spellStart"/>
      <w:r w:rsidRPr="00E23CCC">
        <w:rPr>
          <w:b/>
          <w:sz w:val="22"/>
          <w:szCs w:val="22"/>
        </w:rPr>
        <w:t>н</w:t>
      </w:r>
      <w:proofErr w:type="spellEnd"/>
      <w:r w:rsidR="00295FF8">
        <w:rPr>
          <w:sz w:val="22"/>
          <w:szCs w:val="22"/>
        </w:rPr>
        <w:t xml:space="preserve"> </w:t>
      </w:r>
      <w:r w:rsidR="00295FF8" w:rsidRPr="006E6283">
        <w:rPr>
          <w:sz w:val="22"/>
          <w:szCs w:val="22"/>
        </w:rPr>
        <w:t>ы е  п о л и м е р ы. Получение искусственных полимеров, как продуктов химической модификации природного полимерного сырья. Искусственные волокна (ацетатный шелк, виско</w:t>
      </w:r>
      <w:r w:rsidR="00295FF8">
        <w:rPr>
          <w:sz w:val="22"/>
          <w:szCs w:val="22"/>
        </w:rPr>
        <w:t xml:space="preserve">за), их свойства и применение. </w:t>
      </w:r>
    </w:p>
    <w:p w:rsidR="00295FF8" w:rsidRPr="006E6283" w:rsidRDefault="00295FF8" w:rsidP="00295FF8">
      <w:pPr>
        <w:pStyle w:val="a5"/>
        <w:spacing w:after="0"/>
        <w:rPr>
          <w:sz w:val="22"/>
          <w:szCs w:val="22"/>
        </w:rPr>
      </w:pPr>
      <w:r w:rsidRPr="006E6283">
        <w:rPr>
          <w:sz w:val="22"/>
          <w:szCs w:val="22"/>
        </w:rPr>
        <w:t xml:space="preserve"> С и н т е т и ч е с к и е  </w:t>
      </w:r>
      <w:proofErr w:type="gramStart"/>
      <w:r w:rsidRPr="006E6283">
        <w:rPr>
          <w:sz w:val="22"/>
          <w:szCs w:val="22"/>
        </w:rPr>
        <w:t>п</w:t>
      </w:r>
      <w:proofErr w:type="gramEnd"/>
      <w:r w:rsidRPr="006E6283">
        <w:rPr>
          <w:sz w:val="22"/>
          <w:szCs w:val="22"/>
        </w:rPr>
        <w:t xml:space="preserve"> о л и м е р ы. Получение синтетических полимеров реакциями полимеризации и поликонденсации. Структура полимеров линейная, разветвленная и пространственная.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 </w:t>
      </w:r>
      <w:r w:rsidRPr="006E6283">
        <w:rPr>
          <w:sz w:val="22"/>
          <w:szCs w:val="22"/>
        </w:rPr>
        <w:br/>
        <w:t xml:space="preserve">Демонстрации. Коллекция пластмасс и изделий из них. Коллекции искусственных и синтетически волокон и изделий из них. Распознавание волокон по отношению к нагреванию и химически реактивам. </w:t>
      </w:r>
      <w:r w:rsidRPr="006E6283">
        <w:rPr>
          <w:sz w:val="22"/>
          <w:szCs w:val="22"/>
        </w:rPr>
        <w:br/>
        <w:t xml:space="preserve">Лабораторные опыты.  Ознакомление с образцами пластмасс, волокон и каучуков. </w:t>
      </w:r>
      <w:r w:rsidRPr="006E6283">
        <w:rPr>
          <w:sz w:val="22"/>
          <w:szCs w:val="22"/>
        </w:rPr>
        <w:br/>
        <w:t>Практическая работа №2. Распознавание пластмасс и волокон.</w:t>
      </w:r>
    </w:p>
    <w:p w:rsidR="00622BA5" w:rsidRPr="006E6283" w:rsidRDefault="00BE70D8" w:rsidP="00622BA5">
      <w:pPr>
        <w:rPr>
          <w:rFonts w:ascii="Times New Roman" w:hAnsi="Times New Roman" w:cs="Times New Roman"/>
          <w:sz w:val="22"/>
          <w:szCs w:val="22"/>
        </w:rPr>
      </w:pPr>
      <w:r>
        <w:rPr>
          <w:rFonts w:ascii="Times New Roman" w:hAnsi="Times New Roman" w:cs="Times New Roman"/>
          <w:sz w:val="22"/>
          <w:szCs w:val="22"/>
        </w:rPr>
        <w:t>Тема 6</w:t>
      </w:r>
      <w:r w:rsidR="00622BA5" w:rsidRPr="006E6283">
        <w:rPr>
          <w:rFonts w:ascii="Times New Roman" w:hAnsi="Times New Roman" w:cs="Times New Roman"/>
          <w:sz w:val="22"/>
          <w:szCs w:val="22"/>
        </w:rPr>
        <w:t xml:space="preserve"> Химия и жизнь (4 ч)</w:t>
      </w:r>
    </w:p>
    <w:p w:rsidR="00E23CCC" w:rsidRDefault="00622BA5" w:rsidP="00E23CCC">
      <w:pPr>
        <w:pStyle w:val="a5"/>
        <w:spacing w:after="0"/>
        <w:rPr>
          <w:sz w:val="22"/>
          <w:szCs w:val="22"/>
        </w:rPr>
      </w:pPr>
      <w:r w:rsidRPr="006E6283">
        <w:rPr>
          <w:sz w:val="22"/>
          <w:szCs w:val="22"/>
        </w:rPr>
        <w:t xml:space="preserve">   Ф е </w:t>
      </w:r>
      <w:proofErr w:type="gramStart"/>
      <w:r w:rsidRPr="006E6283">
        <w:rPr>
          <w:sz w:val="22"/>
          <w:szCs w:val="22"/>
        </w:rPr>
        <w:t>р</w:t>
      </w:r>
      <w:proofErr w:type="gramEnd"/>
      <w:r w:rsidRPr="006E6283">
        <w:rPr>
          <w:sz w:val="22"/>
          <w:szCs w:val="22"/>
        </w:rPr>
        <w:t xml:space="preserve"> м е н т ы. Ферменты как биологические катализаторы белковой природы. Особенности функционирования ферментов. Роль ферментов в жизнедеятельности живых организмов и народном хозяйстве. </w:t>
      </w:r>
      <w:r w:rsidRPr="006E6283">
        <w:rPr>
          <w:sz w:val="22"/>
          <w:szCs w:val="22"/>
        </w:rPr>
        <w:br/>
        <w:t xml:space="preserve">   В и т а </w:t>
      </w:r>
      <w:proofErr w:type="gramStart"/>
      <w:r w:rsidRPr="006E6283">
        <w:rPr>
          <w:sz w:val="22"/>
          <w:szCs w:val="22"/>
        </w:rPr>
        <w:t>м</w:t>
      </w:r>
      <w:proofErr w:type="gramEnd"/>
      <w:r w:rsidRPr="006E6283">
        <w:rPr>
          <w:sz w:val="22"/>
          <w:szCs w:val="22"/>
        </w:rPr>
        <w:t xml:space="preserve"> и н ы. Понятие о витаминах. Нарушения, связанные с витаминами: авитаминозы, гиповитаминозы и гипервитаминозы. Витамин</w:t>
      </w:r>
      <w:proofErr w:type="gramStart"/>
      <w:r w:rsidRPr="006E6283">
        <w:rPr>
          <w:sz w:val="22"/>
          <w:szCs w:val="22"/>
        </w:rPr>
        <w:t xml:space="preserve"> С</w:t>
      </w:r>
      <w:proofErr w:type="gramEnd"/>
      <w:r w:rsidRPr="006E6283">
        <w:rPr>
          <w:sz w:val="22"/>
          <w:szCs w:val="22"/>
        </w:rPr>
        <w:t xml:space="preserve"> как представитель водорастворимых витаминов и витамин А как представитель жирорастворимых витаминов. </w:t>
      </w:r>
      <w:r w:rsidRPr="006E6283">
        <w:rPr>
          <w:sz w:val="22"/>
          <w:szCs w:val="22"/>
        </w:rPr>
        <w:br/>
        <w:t xml:space="preserve">   Г о </w:t>
      </w:r>
      <w:proofErr w:type="gramStart"/>
      <w:r w:rsidRPr="006E6283">
        <w:rPr>
          <w:sz w:val="22"/>
          <w:szCs w:val="22"/>
        </w:rPr>
        <w:t>р</w:t>
      </w:r>
      <w:proofErr w:type="gramEnd"/>
      <w:r w:rsidRPr="006E6283">
        <w:rPr>
          <w:sz w:val="22"/>
          <w:szCs w:val="22"/>
        </w:rPr>
        <w:t xml:space="preserve"> м о н ы. Понятие о гормонах как гуморальных регуляторах жизнедеятельности живых организмов. Инсулин и адреналин как представители гормонов. Профилактика сахарного диабета.</w:t>
      </w:r>
    </w:p>
    <w:p w:rsidR="00622BA5" w:rsidRPr="006E6283" w:rsidRDefault="00622BA5" w:rsidP="00E23CCC">
      <w:pPr>
        <w:pStyle w:val="a5"/>
        <w:spacing w:after="0"/>
        <w:rPr>
          <w:sz w:val="22"/>
          <w:szCs w:val="22"/>
        </w:rPr>
      </w:pPr>
      <w:r w:rsidRPr="006E6283">
        <w:rPr>
          <w:sz w:val="22"/>
          <w:szCs w:val="22"/>
        </w:rPr>
        <w:t xml:space="preserve">Л е к а </w:t>
      </w:r>
      <w:proofErr w:type="gramStart"/>
      <w:r w:rsidRPr="006E6283">
        <w:rPr>
          <w:sz w:val="22"/>
          <w:szCs w:val="22"/>
        </w:rPr>
        <w:t>р</w:t>
      </w:r>
      <w:proofErr w:type="gramEnd"/>
      <w:r w:rsidRPr="006E6283">
        <w:rPr>
          <w:sz w:val="22"/>
          <w:szCs w:val="22"/>
        </w:rPr>
        <w:t xml:space="preserve"> с т в а. Лекарственная химия: от </w:t>
      </w:r>
      <w:proofErr w:type="spellStart"/>
      <w:r w:rsidRPr="006E6283">
        <w:rPr>
          <w:sz w:val="22"/>
          <w:szCs w:val="22"/>
        </w:rPr>
        <w:t>иатрохимии</w:t>
      </w:r>
      <w:proofErr w:type="spellEnd"/>
      <w:r w:rsidRPr="006E6283">
        <w:rPr>
          <w:sz w:val="22"/>
          <w:szCs w:val="22"/>
        </w:rPr>
        <w:t xml:space="preserve"> до химиотерапии. Аспирин. Антибиотики и дисбактериоз. Наркотические вещества. Наркомания, борьба с ней и профилактика. </w:t>
      </w:r>
      <w:r w:rsidRPr="006E6283">
        <w:rPr>
          <w:sz w:val="22"/>
          <w:szCs w:val="22"/>
        </w:rPr>
        <w:br/>
        <w:t xml:space="preserve">Демонстрации. Разложение пероксида водорода каталазой сырого мяса и сырого картофеля. Коллекция СМС, </w:t>
      </w:r>
      <w:proofErr w:type="gramStart"/>
      <w:r w:rsidRPr="006E6283">
        <w:rPr>
          <w:sz w:val="22"/>
          <w:szCs w:val="22"/>
        </w:rPr>
        <w:t>содержащих</w:t>
      </w:r>
      <w:proofErr w:type="gramEnd"/>
      <w:r w:rsidRPr="006E6283">
        <w:rPr>
          <w:sz w:val="22"/>
          <w:szCs w:val="22"/>
        </w:rPr>
        <w:t xml:space="preserve"> энзимы. Испытание среды раствора СМС индикаторной бумагой. Иллюстрации с фотографиями животных с различными формами авитаминозов. Коллекция витаминных препаратов. Испытание среды раствора аскорбиновой кислоты индикаторной бумагой. Испытание аптечного препарата инсулина на белок. Домашняя, лабораторная и автомобильная аптечка.</w:t>
      </w:r>
    </w:p>
    <w:p w:rsidR="00DE0C47" w:rsidRPr="006E6283" w:rsidRDefault="006D43FB" w:rsidP="00DE0C47">
      <w:pPr>
        <w:pStyle w:val="Bodytext20"/>
        <w:shd w:val="clear" w:color="auto" w:fill="auto"/>
        <w:spacing w:after="0" w:line="274" w:lineRule="exact"/>
        <w:ind w:right="1120" w:firstLine="0"/>
        <w:rPr>
          <w:color w:val="auto"/>
          <w:sz w:val="22"/>
          <w:szCs w:val="22"/>
        </w:rPr>
      </w:pPr>
      <w:r w:rsidRPr="006E6283">
        <w:rPr>
          <w:color w:val="auto"/>
          <w:sz w:val="22"/>
          <w:szCs w:val="22"/>
        </w:rPr>
        <w:t xml:space="preserve">Требования к уровню подготовки учащихся 10-го класса: </w:t>
      </w:r>
    </w:p>
    <w:p w:rsidR="007848D4" w:rsidRPr="006E6283" w:rsidRDefault="006D43FB" w:rsidP="00DE0C47">
      <w:pPr>
        <w:pStyle w:val="Bodytext20"/>
        <w:shd w:val="clear" w:color="auto" w:fill="auto"/>
        <w:spacing w:after="0" w:line="274" w:lineRule="exact"/>
        <w:ind w:right="1120" w:firstLine="0"/>
        <w:rPr>
          <w:color w:val="auto"/>
          <w:sz w:val="22"/>
          <w:szCs w:val="22"/>
        </w:rPr>
      </w:pPr>
      <w:r w:rsidRPr="006E6283">
        <w:rPr>
          <w:color w:val="auto"/>
          <w:sz w:val="22"/>
          <w:szCs w:val="22"/>
        </w:rPr>
        <w:t>Учащиеся в результате усвоения программы должны знать/понимать:</w:t>
      </w:r>
    </w:p>
    <w:p w:rsidR="007848D4" w:rsidRPr="006E6283" w:rsidRDefault="006D43FB">
      <w:pPr>
        <w:pStyle w:val="2"/>
        <w:numPr>
          <w:ilvl w:val="0"/>
          <w:numId w:val="3"/>
        </w:numPr>
        <w:shd w:val="clear" w:color="auto" w:fill="auto"/>
        <w:tabs>
          <w:tab w:val="left" w:pos="790"/>
        </w:tabs>
        <w:spacing w:before="0" w:line="283" w:lineRule="exact"/>
        <w:ind w:left="760" w:right="40" w:hanging="320"/>
        <w:rPr>
          <w:color w:val="auto"/>
          <w:sz w:val="22"/>
          <w:szCs w:val="22"/>
        </w:rPr>
      </w:pPr>
      <w:r w:rsidRPr="006E6283">
        <w:rPr>
          <w:rStyle w:val="BodytextItalic1"/>
          <w:color w:val="auto"/>
          <w:sz w:val="22"/>
          <w:szCs w:val="22"/>
        </w:rPr>
        <w:t>важнейшие химические поняти</w:t>
      </w:r>
      <w:proofErr w:type="gramStart"/>
      <w:r w:rsidRPr="006E6283">
        <w:rPr>
          <w:rStyle w:val="BodytextItalic1"/>
          <w:color w:val="auto"/>
          <w:sz w:val="22"/>
          <w:szCs w:val="22"/>
        </w:rPr>
        <w:t>я-</w:t>
      </w:r>
      <w:proofErr w:type="gramEnd"/>
      <w:r w:rsidRPr="006E6283">
        <w:rPr>
          <w:rStyle w:val="BodytextItalic1"/>
          <w:color w:val="auto"/>
          <w:sz w:val="22"/>
          <w:szCs w:val="22"/>
        </w:rPr>
        <w:t>,</w:t>
      </w:r>
      <w:r w:rsidRPr="006E6283">
        <w:rPr>
          <w:color w:val="auto"/>
          <w:sz w:val="22"/>
          <w:szCs w:val="22"/>
        </w:rPr>
        <w:t xml:space="preserve"> химическая связь, </w:t>
      </w:r>
      <w:proofErr w:type="spellStart"/>
      <w:r w:rsidRPr="006E6283">
        <w:rPr>
          <w:color w:val="auto"/>
          <w:sz w:val="22"/>
          <w:szCs w:val="22"/>
        </w:rPr>
        <w:t>электроотрицательность</w:t>
      </w:r>
      <w:proofErr w:type="spellEnd"/>
      <w:r w:rsidRPr="006E6283">
        <w:rPr>
          <w:color w:val="auto"/>
          <w:sz w:val="22"/>
          <w:szCs w:val="22"/>
        </w:rPr>
        <w:t>, валентность, углеродный скелет, функциональная группа, изомерия, гомология;</w:t>
      </w:r>
    </w:p>
    <w:p w:rsidR="007848D4" w:rsidRPr="006E6283" w:rsidRDefault="006D43FB">
      <w:pPr>
        <w:pStyle w:val="2"/>
        <w:numPr>
          <w:ilvl w:val="0"/>
          <w:numId w:val="3"/>
        </w:numPr>
        <w:shd w:val="clear" w:color="auto" w:fill="auto"/>
        <w:tabs>
          <w:tab w:val="left" w:pos="795"/>
        </w:tabs>
        <w:spacing w:before="0" w:line="283" w:lineRule="exact"/>
        <w:ind w:left="760" w:right="40" w:hanging="320"/>
        <w:rPr>
          <w:color w:val="auto"/>
          <w:sz w:val="22"/>
          <w:szCs w:val="22"/>
        </w:rPr>
      </w:pPr>
      <w:r w:rsidRPr="006E6283">
        <w:rPr>
          <w:rStyle w:val="BodytextItalic1"/>
          <w:color w:val="auto"/>
          <w:sz w:val="22"/>
          <w:szCs w:val="22"/>
        </w:rPr>
        <w:t>основные законы хими</w:t>
      </w:r>
      <w:proofErr w:type="gramStart"/>
      <w:r w:rsidRPr="006E6283">
        <w:rPr>
          <w:rStyle w:val="BodytextItalic1"/>
          <w:color w:val="auto"/>
          <w:sz w:val="22"/>
          <w:szCs w:val="22"/>
        </w:rPr>
        <w:t>и-</w:t>
      </w:r>
      <w:proofErr w:type="gramEnd"/>
      <w:r w:rsidRPr="006E6283">
        <w:rPr>
          <w:rStyle w:val="BodytextItalic1"/>
          <w:color w:val="auto"/>
          <w:sz w:val="22"/>
          <w:szCs w:val="22"/>
        </w:rPr>
        <w:t>,</w:t>
      </w:r>
      <w:r w:rsidRPr="006E6283">
        <w:rPr>
          <w:color w:val="auto"/>
          <w:sz w:val="22"/>
          <w:szCs w:val="22"/>
        </w:rPr>
        <w:t xml:space="preserve"> сохранение массы веществ, постоянства состава, периодический закон;</w:t>
      </w:r>
    </w:p>
    <w:p w:rsidR="007848D4" w:rsidRPr="006E6283" w:rsidRDefault="006D43FB">
      <w:pPr>
        <w:pStyle w:val="2"/>
        <w:numPr>
          <w:ilvl w:val="0"/>
          <w:numId w:val="3"/>
        </w:numPr>
        <w:shd w:val="clear" w:color="auto" w:fill="auto"/>
        <w:tabs>
          <w:tab w:val="left" w:pos="795"/>
        </w:tabs>
        <w:spacing w:before="0" w:line="283" w:lineRule="exact"/>
        <w:ind w:left="760" w:hanging="320"/>
        <w:rPr>
          <w:color w:val="auto"/>
          <w:sz w:val="22"/>
          <w:szCs w:val="22"/>
        </w:rPr>
      </w:pPr>
      <w:r w:rsidRPr="006E6283">
        <w:rPr>
          <w:rStyle w:val="BodytextItalic1"/>
          <w:color w:val="auto"/>
          <w:sz w:val="22"/>
          <w:szCs w:val="22"/>
        </w:rPr>
        <w:t>основные теории химии:</w:t>
      </w:r>
      <w:r w:rsidRPr="006E6283">
        <w:rPr>
          <w:color w:val="auto"/>
          <w:sz w:val="22"/>
          <w:szCs w:val="22"/>
        </w:rPr>
        <w:t xml:space="preserve"> химической связи, строения органических соединений;</w:t>
      </w:r>
    </w:p>
    <w:p w:rsidR="007848D4" w:rsidRPr="006E6283" w:rsidRDefault="006D43FB">
      <w:pPr>
        <w:pStyle w:val="2"/>
        <w:numPr>
          <w:ilvl w:val="0"/>
          <w:numId w:val="3"/>
        </w:numPr>
        <w:shd w:val="clear" w:color="auto" w:fill="auto"/>
        <w:tabs>
          <w:tab w:val="left" w:pos="795"/>
        </w:tabs>
        <w:spacing w:before="0" w:line="278" w:lineRule="exact"/>
        <w:ind w:left="760" w:right="40" w:hanging="320"/>
        <w:rPr>
          <w:color w:val="auto"/>
          <w:sz w:val="22"/>
          <w:szCs w:val="22"/>
        </w:rPr>
      </w:pPr>
      <w:proofErr w:type="gramStart"/>
      <w:r w:rsidRPr="006E6283">
        <w:rPr>
          <w:rStyle w:val="BodytextItalic1"/>
          <w:color w:val="auto"/>
          <w:sz w:val="22"/>
          <w:szCs w:val="22"/>
        </w:rPr>
        <w:t>важнейшие вещества и материалы</w:t>
      </w:r>
      <w:r w:rsidRPr="006E6283">
        <w:rPr>
          <w:color w:val="auto"/>
          <w:sz w:val="22"/>
          <w:szCs w:val="22"/>
        </w:rPr>
        <w:t>: уксусная кислота, метан, этилен, ацетилен; бензол, этанол, жиры, мыла, глюкоза, сахароза, крахмал, клетчатка, белки, искусственные и синтетические волокна, каучуки, пластмассы;</w:t>
      </w:r>
      <w:proofErr w:type="gramEnd"/>
    </w:p>
    <w:p w:rsidR="007848D4" w:rsidRPr="006E6283" w:rsidRDefault="006D43FB">
      <w:pPr>
        <w:pStyle w:val="Bodytext20"/>
        <w:shd w:val="clear" w:color="auto" w:fill="auto"/>
        <w:spacing w:after="0" w:line="278" w:lineRule="exact"/>
        <w:ind w:left="760"/>
        <w:jc w:val="both"/>
        <w:rPr>
          <w:color w:val="auto"/>
          <w:sz w:val="22"/>
          <w:szCs w:val="22"/>
        </w:rPr>
      </w:pPr>
      <w:r w:rsidRPr="006E6283">
        <w:rPr>
          <w:color w:val="auto"/>
          <w:sz w:val="22"/>
          <w:szCs w:val="22"/>
        </w:rPr>
        <w:t>уметь:</w:t>
      </w:r>
    </w:p>
    <w:p w:rsidR="007848D4" w:rsidRPr="006E6283" w:rsidRDefault="006D43FB">
      <w:pPr>
        <w:pStyle w:val="2"/>
        <w:numPr>
          <w:ilvl w:val="0"/>
          <w:numId w:val="3"/>
        </w:numPr>
        <w:shd w:val="clear" w:color="auto" w:fill="auto"/>
        <w:tabs>
          <w:tab w:val="left" w:pos="795"/>
        </w:tabs>
        <w:spacing w:before="0" w:line="230" w:lineRule="exact"/>
        <w:ind w:left="760" w:hanging="320"/>
        <w:rPr>
          <w:color w:val="auto"/>
          <w:sz w:val="22"/>
          <w:szCs w:val="22"/>
        </w:rPr>
      </w:pPr>
      <w:r w:rsidRPr="006E6283">
        <w:rPr>
          <w:color w:val="auto"/>
          <w:sz w:val="22"/>
          <w:szCs w:val="22"/>
        </w:rPr>
        <w:t>называть изученные вещества по «тривиальной» и международной номенклатуре;</w:t>
      </w:r>
    </w:p>
    <w:p w:rsidR="007848D4" w:rsidRPr="006E6283" w:rsidRDefault="006D43FB">
      <w:pPr>
        <w:pStyle w:val="2"/>
        <w:numPr>
          <w:ilvl w:val="0"/>
          <w:numId w:val="3"/>
        </w:numPr>
        <w:shd w:val="clear" w:color="auto" w:fill="auto"/>
        <w:tabs>
          <w:tab w:val="left" w:pos="795"/>
        </w:tabs>
        <w:spacing w:before="0" w:line="278" w:lineRule="exact"/>
        <w:ind w:left="760" w:right="40" w:hanging="320"/>
        <w:rPr>
          <w:color w:val="auto"/>
          <w:sz w:val="22"/>
          <w:szCs w:val="22"/>
        </w:rPr>
      </w:pPr>
      <w:r w:rsidRPr="006E6283">
        <w:rPr>
          <w:color w:val="auto"/>
          <w:sz w:val="22"/>
          <w:szCs w:val="22"/>
        </w:rPr>
        <w:t>определять: валентность и степень окисления химических элементов, тип химической связи в соединениях характер среды в водных растворах органических соединений, окислитель и восстановитель, принадлежность веществ к различным классам органических соединений;</w:t>
      </w:r>
    </w:p>
    <w:p w:rsidR="007848D4" w:rsidRPr="006E6283" w:rsidRDefault="006D43FB">
      <w:pPr>
        <w:pStyle w:val="2"/>
        <w:numPr>
          <w:ilvl w:val="0"/>
          <w:numId w:val="3"/>
        </w:numPr>
        <w:shd w:val="clear" w:color="auto" w:fill="auto"/>
        <w:tabs>
          <w:tab w:val="left" w:pos="795"/>
        </w:tabs>
        <w:spacing w:before="0" w:line="278" w:lineRule="exact"/>
        <w:ind w:left="760" w:right="40" w:hanging="320"/>
        <w:rPr>
          <w:color w:val="auto"/>
          <w:sz w:val="22"/>
          <w:szCs w:val="22"/>
        </w:rPr>
      </w:pPr>
      <w:r w:rsidRPr="006E6283">
        <w:rPr>
          <w:color w:val="auto"/>
          <w:sz w:val="22"/>
          <w:szCs w:val="22"/>
        </w:rPr>
        <w:t>общие химические свойства основных классов органических соединений; строение и химические свойства изученных органических соединений;</w:t>
      </w:r>
    </w:p>
    <w:p w:rsidR="007848D4" w:rsidRPr="006E6283" w:rsidRDefault="006D43FB">
      <w:pPr>
        <w:pStyle w:val="2"/>
        <w:numPr>
          <w:ilvl w:val="0"/>
          <w:numId w:val="3"/>
        </w:numPr>
        <w:shd w:val="clear" w:color="auto" w:fill="auto"/>
        <w:tabs>
          <w:tab w:val="left" w:pos="795"/>
        </w:tabs>
        <w:spacing w:before="0" w:line="278" w:lineRule="exact"/>
        <w:ind w:left="760" w:hanging="320"/>
        <w:rPr>
          <w:color w:val="auto"/>
          <w:sz w:val="22"/>
          <w:szCs w:val="22"/>
        </w:rPr>
      </w:pPr>
      <w:r w:rsidRPr="006E6283">
        <w:rPr>
          <w:color w:val="auto"/>
          <w:sz w:val="22"/>
          <w:szCs w:val="22"/>
        </w:rPr>
        <w:t>объяснять: зависимость свойств веществ от их состава и строения;</w:t>
      </w:r>
    </w:p>
    <w:p w:rsidR="007848D4" w:rsidRPr="006E6283" w:rsidRDefault="006D43FB">
      <w:pPr>
        <w:pStyle w:val="2"/>
        <w:numPr>
          <w:ilvl w:val="0"/>
          <w:numId w:val="3"/>
        </w:numPr>
        <w:shd w:val="clear" w:color="auto" w:fill="auto"/>
        <w:tabs>
          <w:tab w:val="left" w:pos="795"/>
        </w:tabs>
        <w:spacing w:before="0" w:line="278" w:lineRule="exact"/>
        <w:ind w:left="760" w:right="40" w:hanging="320"/>
        <w:rPr>
          <w:color w:val="auto"/>
          <w:sz w:val="22"/>
          <w:szCs w:val="22"/>
        </w:rPr>
      </w:pPr>
      <w:r w:rsidRPr="006E6283">
        <w:rPr>
          <w:color w:val="auto"/>
          <w:sz w:val="22"/>
          <w:szCs w:val="22"/>
        </w:rPr>
        <w:t>выполнять химический эксперимент по распознаванию важнейших органических веществ;</w:t>
      </w:r>
    </w:p>
    <w:p w:rsidR="007848D4" w:rsidRPr="006E6283" w:rsidRDefault="006D43FB">
      <w:pPr>
        <w:pStyle w:val="2"/>
        <w:numPr>
          <w:ilvl w:val="0"/>
          <w:numId w:val="3"/>
        </w:numPr>
        <w:shd w:val="clear" w:color="auto" w:fill="auto"/>
        <w:tabs>
          <w:tab w:val="left" w:pos="800"/>
        </w:tabs>
        <w:spacing w:before="0" w:line="278" w:lineRule="exact"/>
        <w:ind w:left="760" w:right="40" w:hanging="320"/>
        <w:rPr>
          <w:color w:val="auto"/>
          <w:sz w:val="22"/>
          <w:szCs w:val="22"/>
        </w:rPr>
      </w:pPr>
      <w:r w:rsidRPr="006E6283">
        <w:rPr>
          <w:color w:val="auto"/>
          <w:sz w:val="22"/>
          <w:szCs w:val="22"/>
        </w:rPr>
        <w:t>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w:t>
      </w:r>
      <w:proofErr w:type="gramStart"/>
      <w:r w:rsidRPr="006E6283">
        <w:rPr>
          <w:color w:val="auto"/>
          <w:sz w:val="22"/>
          <w:szCs w:val="22"/>
        </w:rPr>
        <w:t>ии и её</w:t>
      </w:r>
      <w:proofErr w:type="gramEnd"/>
      <w:r w:rsidRPr="006E6283">
        <w:rPr>
          <w:color w:val="auto"/>
          <w:sz w:val="22"/>
          <w:szCs w:val="22"/>
        </w:rPr>
        <w:t xml:space="preserve"> представления в различных формах;</w:t>
      </w:r>
    </w:p>
    <w:p w:rsidR="007848D4" w:rsidRPr="006E6283" w:rsidRDefault="006D43FB">
      <w:pPr>
        <w:pStyle w:val="2"/>
        <w:numPr>
          <w:ilvl w:val="0"/>
          <w:numId w:val="3"/>
        </w:numPr>
        <w:shd w:val="clear" w:color="auto" w:fill="auto"/>
        <w:tabs>
          <w:tab w:val="left" w:pos="800"/>
        </w:tabs>
        <w:spacing w:before="0" w:line="278" w:lineRule="exact"/>
        <w:ind w:left="760" w:right="40" w:hanging="320"/>
        <w:rPr>
          <w:color w:val="auto"/>
          <w:sz w:val="22"/>
          <w:szCs w:val="22"/>
        </w:rPr>
      </w:pPr>
      <w:r w:rsidRPr="006E6283">
        <w:rPr>
          <w:color w:val="auto"/>
          <w:sz w:val="22"/>
          <w:szCs w:val="22"/>
        </w:rPr>
        <w:lastRenderedPageBreak/>
        <w:t xml:space="preserve">использовать приобретённые знания и умения в практической деятельности и повседневной жизни </w:t>
      </w:r>
      <w:proofErr w:type="gramStart"/>
      <w:r w:rsidRPr="006E6283">
        <w:rPr>
          <w:color w:val="auto"/>
          <w:sz w:val="22"/>
          <w:szCs w:val="22"/>
        </w:rPr>
        <w:t>для</w:t>
      </w:r>
      <w:proofErr w:type="gramEnd"/>
      <w:r w:rsidRPr="006E6283">
        <w:rPr>
          <w:color w:val="auto"/>
          <w:sz w:val="22"/>
          <w:szCs w:val="22"/>
        </w:rPr>
        <w:t>:</w:t>
      </w:r>
    </w:p>
    <w:p w:rsidR="007848D4" w:rsidRPr="006E6283" w:rsidRDefault="006D43FB" w:rsidP="00DE0C47">
      <w:pPr>
        <w:pStyle w:val="2"/>
        <w:shd w:val="clear" w:color="auto" w:fill="auto"/>
        <w:spacing w:before="0" w:line="278" w:lineRule="exact"/>
        <w:ind w:right="40" w:firstLine="0"/>
        <w:jc w:val="left"/>
        <w:rPr>
          <w:color w:val="auto"/>
          <w:sz w:val="22"/>
          <w:szCs w:val="22"/>
        </w:rPr>
      </w:pPr>
      <w:r w:rsidRPr="006E6283">
        <w:rPr>
          <w:color w:val="auto"/>
          <w:sz w:val="22"/>
          <w:szCs w:val="22"/>
        </w:rPr>
        <w:t xml:space="preserve"> объяснения химических явлений, происходящих в природе, быту и на производстве;</w:t>
      </w:r>
    </w:p>
    <w:p w:rsidR="007848D4" w:rsidRPr="006E6283" w:rsidRDefault="006D43FB" w:rsidP="00DE0C47">
      <w:pPr>
        <w:pStyle w:val="2"/>
        <w:shd w:val="clear" w:color="auto" w:fill="auto"/>
        <w:spacing w:before="0" w:line="278" w:lineRule="exact"/>
        <w:ind w:right="40" w:firstLine="0"/>
        <w:jc w:val="left"/>
        <w:rPr>
          <w:color w:val="auto"/>
          <w:sz w:val="22"/>
          <w:szCs w:val="22"/>
        </w:rPr>
      </w:pPr>
      <w:r w:rsidRPr="006E6283">
        <w:rPr>
          <w:color w:val="auto"/>
          <w:sz w:val="22"/>
          <w:szCs w:val="22"/>
        </w:rPr>
        <w:t>определения возможности протекания химических превращений в различных условиях и оценки их последствий;</w:t>
      </w:r>
    </w:p>
    <w:p w:rsidR="007848D4" w:rsidRPr="006E6283" w:rsidRDefault="006D43FB" w:rsidP="00DE0C47">
      <w:pPr>
        <w:pStyle w:val="2"/>
        <w:shd w:val="clear" w:color="auto" w:fill="auto"/>
        <w:spacing w:before="0" w:line="278" w:lineRule="exact"/>
        <w:ind w:firstLine="0"/>
        <w:jc w:val="left"/>
        <w:rPr>
          <w:color w:val="auto"/>
          <w:sz w:val="22"/>
          <w:szCs w:val="22"/>
        </w:rPr>
      </w:pPr>
      <w:r w:rsidRPr="006E6283">
        <w:rPr>
          <w:color w:val="auto"/>
          <w:sz w:val="22"/>
          <w:szCs w:val="22"/>
        </w:rPr>
        <w:t xml:space="preserve"> экологически грамотного поведения в окружающей среде;</w:t>
      </w:r>
    </w:p>
    <w:p w:rsidR="007848D4" w:rsidRPr="006E6283" w:rsidRDefault="006D43FB" w:rsidP="00DE0C47">
      <w:pPr>
        <w:pStyle w:val="2"/>
        <w:shd w:val="clear" w:color="auto" w:fill="auto"/>
        <w:spacing w:before="0" w:line="278" w:lineRule="exact"/>
        <w:ind w:right="40" w:firstLine="0"/>
        <w:jc w:val="left"/>
        <w:rPr>
          <w:color w:val="auto"/>
          <w:sz w:val="22"/>
          <w:szCs w:val="22"/>
        </w:rPr>
      </w:pPr>
      <w:r w:rsidRPr="006E6283">
        <w:rPr>
          <w:color w:val="auto"/>
          <w:sz w:val="22"/>
          <w:szCs w:val="22"/>
        </w:rPr>
        <w:t xml:space="preserve"> оценки влияния химического загрязнения окружающей среды на организм человека и другие живые организмы;</w:t>
      </w:r>
    </w:p>
    <w:p w:rsidR="007848D4" w:rsidRPr="006E6283" w:rsidRDefault="006D43FB" w:rsidP="00DE0C47">
      <w:pPr>
        <w:pStyle w:val="2"/>
        <w:shd w:val="clear" w:color="auto" w:fill="auto"/>
        <w:spacing w:before="0" w:line="278" w:lineRule="exact"/>
        <w:ind w:right="40" w:firstLine="0"/>
        <w:jc w:val="left"/>
        <w:rPr>
          <w:color w:val="auto"/>
          <w:sz w:val="22"/>
          <w:szCs w:val="22"/>
        </w:rPr>
      </w:pPr>
      <w:r w:rsidRPr="006E6283">
        <w:rPr>
          <w:color w:val="auto"/>
          <w:sz w:val="22"/>
          <w:szCs w:val="22"/>
        </w:rPr>
        <w:t>безопасного обращения с горючими и токсичными веществами, лабораторным оборудованием;</w:t>
      </w:r>
    </w:p>
    <w:p w:rsidR="007848D4" w:rsidRPr="006E6283" w:rsidRDefault="006D43FB" w:rsidP="00DE0C47">
      <w:pPr>
        <w:pStyle w:val="2"/>
        <w:shd w:val="clear" w:color="auto" w:fill="auto"/>
        <w:spacing w:before="0"/>
        <w:ind w:right="40" w:firstLine="0"/>
        <w:jc w:val="left"/>
        <w:rPr>
          <w:color w:val="auto"/>
          <w:sz w:val="22"/>
          <w:szCs w:val="22"/>
        </w:rPr>
      </w:pPr>
      <w:r w:rsidRPr="006E6283">
        <w:rPr>
          <w:color w:val="auto"/>
          <w:sz w:val="22"/>
          <w:szCs w:val="22"/>
        </w:rPr>
        <w:t xml:space="preserve"> критической оценки достоверности химической информации, поступающей из разных источников.</w:t>
      </w:r>
    </w:p>
    <w:p w:rsidR="00D57F4F" w:rsidRPr="006E6283" w:rsidRDefault="006D43FB" w:rsidP="00DE0C47">
      <w:pPr>
        <w:pStyle w:val="2"/>
        <w:shd w:val="clear" w:color="auto" w:fill="auto"/>
        <w:spacing w:before="0"/>
        <w:ind w:left="40" w:right="40" w:firstLine="0"/>
        <w:jc w:val="left"/>
        <w:rPr>
          <w:rStyle w:val="BodytextBold3"/>
          <w:color w:val="auto"/>
          <w:sz w:val="22"/>
          <w:szCs w:val="22"/>
        </w:rPr>
      </w:pPr>
      <w:r w:rsidRPr="006E6283">
        <w:rPr>
          <w:rStyle w:val="BodytextBold3"/>
          <w:color w:val="auto"/>
          <w:sz w:val="22"/>
          <w:szCs w:val="22"/>
        </w:rPr>
        <w:t xml:space="preserve"> Организационно-педагогические условия реализации программы</w:t>
      </w:r>
      <w:r w:rsidR="00D57F4F" w:rsidRPr="006E6283">
        <w:rPr>
          <w:rStyle w:val="BodytextBold3"/>
          <w:color w:val="auto"/>
          <w:sz w:val="22"/>
          <w:szCs w:val="22"/>
        </w:rPr>
        <w:t>,</w:t>
      </w:r>
    </w:p>
    <w:p w:rsidR="007848D4" w:rsidRPr="006E6283" w:rsidRDefault="006D43FB" w:rsidP="00DE0C47">
      <w:pPr>
        <w:pStyle w:val="2"/>
        <w:shd w:val="clear" w:color="auto" w:fill="auto"/>
        <w:spacing w:before="0"/>
        <w:ind w:left="40" w:right="40" w:firstLine="0"/>
        <w:jc w:val="left"/>
        <w:rPr>
          <w:color w:val="auto"/>
          <w:sz w:val="22"/>
          <w:szCs w:val="22"/>
        </w:rPr>
      </w:pPr>
      <w:r w:rsidRPr="006E6283">
        <w:rPr>
          <w:color w:val="auto"/>
          <w:sz w:val="22"/>
          <w:szCs w:val="22"/>
        </w:rPr>
        <w:t>Контроль знаний, умений и навыков (текущий, рубежный, итоговый) осуществляется с помощью следующих форм контроля.</w:t>
      </w:r>
      <w:r w:rsidR="00622BA5" w:rsidRPr="006E6283">
        <w:rPr>
          <w:color w:val="auto"/>
          <w:sz w:val="22"/>
          <w:szCs w:val="22"/>
        </w:rPr>
        <w:t xml:space="preserve"> </w:t>
      </w:r>
      <w:r w:rsidRPr="006E6283">
        <w:rPr>
          <w:color w:val="auto"/>
          <w:sz w:val="22"/>
          <w:szCs w:val="22"/>
        </w:rPr>
        <w:t>Текущий контроль (контрольные работы). Кроме вышеперечисленных</w:t>
      </w:r>
      <w:r w:rsidR="00622BA5" w:rsidRPr="006E6283">
        <w:rPr>
          <w:color w:val="auto"/>
          <w:sz w:val="22"/>
          <w:szCs w:val="22"/>
        </w:rPr>
        <w:t xml:space="preserve"> </w:t>
      </w:r>
      <w:r w:rsidRPr="006E6283">
        <w:rPr>
          <w:color w:val="auto"/>
          <w:sz w:val="22"/>
          <w:szCs w:val="22"/>
        </w:rPr>
        <w:t>основных форм контроля проводятся текущие самостоятельные работы в рамках каждой темы в виде фрагмента урока.</w:t>
      </w:r>
    </w:p>
    <w:p w:rsidR="007848D4" w:rsidRPr="006E6283" w:rsidRDefault="006D43FB" w:rsidP="00DE0C47">
      <w:pPr>
        <w:pStyle w:val="2"/>
        <w:shd w:val="clear" w:color="auto" w:fill="auto"/>
        <w:spacing w:before="0"/>
        <w:ind w:left="40" w:right="300" w:firstLine="0"/>
        <w:jc w:val="left"/>
        <w:rPr>
          <w:b/>
          <w:color w:val="auto"/>
          <w:sz w:val="22"/>
          <w:szCs w:val="22"/>
        </w:rPr>
      </w:pPr>
      <w:r w:rsidRPr="006E6283">
        <w:rPr>
          <w:b/>
          <w:color w:val="auto"/>
          <w:sz w:val="22"/>
          <w:szCs w:val="22"/>
        </w:rPr>
        <w:t>Перечень объектов и средств материально-технического обеспече</w:t>
      </w:r>
      <w:r w:rsidR="00622BA5" w:rsidRPr="006E6283">
        <w:rPr>
          <w:b/>
          <w:color w:val="auto"/>
          <w:sz w:val="22"/>
          <w:szCs w:val="22"/>
        </w:rPr>
        <w:t>ния</w:t>
      </w:r>
      <w:r w:rsidRPr="006E6283">
        <w:rPr>
          <w:b/>
          <w:color w:val="auto"/>
          <w:sz w:val="22"/>
          <w:szCs w:val="22"/>
        </w:rPr>
        <w:t>, необходимых для реализации программы.</w:t>
      </w:r>
    </w:p>
    <w:p w:rsidR="007848D4" w:rsidRPr="006E6283" w:rsidRDefault="006D43FB">
      <w:pPr>
        <w:pStyle w:val="Heading30"/>
        <w:keepNext/>
        <w:keepLines/>
        <w:numPr>
          <w:ilvl w:val="1"/>
          <w:numId w:val="3"/>
        </w:numPr>
        <w:shd w:val="clear" w:color="auto" w:fill="auto"/>
        <w:tabs>
          <w:tab w:val="left" w:pos="386"/>
        </w:tabs>
        <w:ind w:left="40"/>
        <w:rPr>
          <w:color w:val="auto"/>
          <w:sz w:val="22"/>
          <w:szCs w:val="22"/>
        </w:rPr>
      </w:pPr>
      <w:bookmarkStart w:id="1" w:name="bookmark1"/>
      <w:r w:rsidRPr="006E6283">
        <w:rPr>
          <w:color w:val="auto"/>
          <w:sz w:val="22"/>
          <w:szCs w:val="22"/>
        </w:rPr>
        <w:t>Печатные пособия</w:t>
      </w:r>
      <w:bookmarkEnd w:id="1"/>
    </w:p>
    <w:p w:rsidR="007848D4" w:rsidRPr="006E6283" w:rsidRDefault="006D43FB">
      <w:pPr>
        <w:pStyle w:val="2"/>
        <w:numPr>
          <w:ilvl w:val="2"/>
          <w:numId w:val="3"/>
        </w:numPr>
        <w:shd w:val="clear" w:color="auto" w:fill="auto"/>
        <w:tabs>
          <w:tab w:val="left" w:pos="501"/>
        </w:tabs>
        <w:spacing w:before="0"/>
        <w:ind w:left="40" w:firstLine="0"/>
        <w:rPr>
          <w:color w:val="auto"/>
          <w:sz w:val="22"/>
          <w:szCs w:val="22"/>
        </w:rPr>
      </w:pPr>
      <w:r w:rsidRPr="006E6283">
        <w:rPr>
          <w:color w:val="auto"/>
          <w:sz w:val="22"/>
          <w:szCs w:val="22"/>
        </w:rPr>
        <w:t>Серия таблиц по органической химии.</w:t>
      </w:r>
    </w:p>
    <w:p w:rsidR="007848D4" w:rsidRPr="006E6283" w:rsidRDefault="006D43FB">
      <w:pPr>
        <w:pStyle w:val="2"/>
        <w:numPr>
          <w:ilvl w:val="2"/>
          <w:numId w:val="3"/>
        </w:numPr>
        <w:shd w:val="clear" w:color="auto" w:fill="auto"/>
        <w:tabs>
          <w:tab w:val="left" w:pos="501"/>
        </w:tabs>
        <w:spacing w:before="0"/>
        <w:ind w:left="40" w:firstLine="0"/>
        <w:rPr>
          <w:color w:val="auto"/>
          <w:sz w:val="22"/>
          <w:szCs w:val="22"/>
        </w:rPr>
      </w:pPr>
      <w:r w:rsidRPr="006E6283">
        <w:rPr>
          <w:color w:val="auto"/>
          <w:sz w:val="22"/>
          <w:szCs w:val="22"/>
        </w:rPr>
        <w:t xml:space="preserve">Руководства для лабораторных опытов и практических занятий по химии (10 </w:t>
      </w:r>
      <w:proofErr w:type="spellStart"/>
      <w:r w:rsidRPr="006E6283">
        <w:rPr>
          <w:color w:val="auto"/>
          <w:sz w:val="22"/>
          <w:szCs w:val="22"/>
        </w:rPr>
        <w:t>кл</w:t>
      </w:r>
      <w:proofErr w:type="spellEnd"/>
      <w:r w:rsidRPr="006E6283">
        <w:rPr>
          <w:color w:val="auto"/>
          <w:sz w:val="22"/>
          <w:szCs w:val="22"/>
        </w:rPr>
        <w:t>)</w:t>
      </w:r>
    </w:p>
    <w:p w:rsidR="007848D4" w:rsidRPr="006E6283" w:rsidRDefault="006D43FB">
      <w:pPr>
        <w:pStyle w:val="2"/>
        <w:numPr>
          <w:ilvl w:val="2"/>
          <w:numId w:val="3"/>
        </w:numPr>
        <w:shd w:val="clear" w:color="auto" w:fill="auto"/>
        <w:tabs>
          <w:tab w:val="left" w:pos="458"/>
        </w:tabs>
        <w:spacing w:before="0"/>
        <w:ind w:left="40" w:firstLine="0"/>
        <w:rPr>
          <w:color w:val="auto"/>
          <w:sz w:val="22"/>
          <w:szCs w:val="22"/>
        </w:rPr>
      </w:pPr>
      <w:r w:rsidRPr="006E6283">
        <w:rPr>
          <w:color w:val="auto"/>
          <w:sz w:val="22"/>
          <w:szCs w:val="22"/>
        </w:rPr>
        <w:t>Сборники тестовых заданий для тематического и итогового контроля.</w:t>
      </w:r>
    </w:p>
    <w:p w:rsidR="007848D4" w:rsidRPr="006E6283" w:rsidRDefault="006D43FB">
      <w:pPr>
        <w:pStyle w:val="Heading30"/>
        <w:keepNext/>
        <w:keepLines/>
        <w:numPr>
          <w:ilvl w:val="1"/>
          <w:numId w:val="3"/>
        </w:numPr>
        <w:shd w:val="clear" w:color="auto" w:fill="auto"/>
        <w:tabs>
          <w:tab w:val="left" w:pos="525"/>
        </w:tabs>
        <w:ind w:left="40"/>
        <w:rPr>
          <w:color w:val="auto"/>
          <w:sz w:val="22"/>
          <w:szCs w:val="22"/>
        </w:rPr>
      </w:pPr>
      <w:bookmarkStart w:id="2" w:name="bookmark2"/>
      <w:r w:rsidRPr="006E6283">
        <w:rPr>
          <w:color w:val="auto"/>
          <w:sz w:val="22"/>
          <w:szCs w:val="22"/>
        </w:rPr>
        <w:t>Учебно-лабораторное оборудование</w:t>
      </w:r>
      <w:bookmarkEnd w:id="2"/>
    </w:p>
    <w:p w:rsidR="007848D4" w:rsidRPr="006E6283" w:rsidRDefault="006D43FB">
      <w:pPr>
        <w:pStyle w:val="2"/>
        <w:numPr>
          <w:ilvl w:val="2"/>
          <w:numId w:val="3"/>
        </w:numPr>
        <w:shd w:val="clear" w:color="auto" w:fill="auto"/>
        <w:tabs>
          <w:tab w:val="left" w:pos="520"/>
        </w:tabs>
        <w:spacing w:before="0"/>
        <w:ind w:left="40" w:firstLine="0"/>
        <w:rPr>
          <w:color w:val="auto"/>
          <w:sz w:val="22"/>
          <w:szCs w:val="22"/>
        </w:rPr>
      </w:pPr>
      <w:r w:rsidRPr="006E6283">
        <w:rPr>
          <w:color w:val="auto"/>
          <w:sz w:val="22"/>
          <w:szCs w:val="22"/>
        </w:rPr>
        <w:t>Набор для моделирования строения органических веществ.</w:t>
      </w:r>
    </w:p>
    <w:p w:rsidR="007848D4" w:rsidRPr="006E6283" w:rsidRDefault="006D43FB">
      <w:pPr>
        <w:pStyle w:val="2"/>
        <w:numPr>
          <w:ilvl w:val="2"/>
          <w:numId w:val="3"/>
        </w:numPr>
        <w:shd w:val="clear" w:color="auto" w:fill="auto"/>
        <w:tabs>
          <w:tab w:val="left" w:pos="520"/>
        </w:tabs>
        <w:spacing w:before="0"/>
        <w:ind w:left="40" w:right="560" w:firstLine="0"/>
        <w:jc w:val="left"/>
        <w:rPr>
          <w:color w:val="auto"/>
          <w:sz w:val="22"/>
          <w:szCs w:val="22"/>
        </w:rPr>
      </w:pPr>
      <w:r w:rsidRPr="006E6283">
        <w:rPr>
          <w:color w:val="auto"/>
          <w:sz w:val="22"/>
          <w:szCs w:val="22"/>
        </w:rPr>
        <w:t>Коллекции: «Волокна», «Каменный уголь и продукты его переработки», «Каучук», «Нефть и важнейшие продукты ее переработки», «Пластмассы».</w:t>
      </w:r>
    </w:p>
    <w:p w:rsidR="007848D4" w:rsidRPr="006E6283" w:rsidRDefault="006D43FB">
      <w:pPr>
        <w:pStyle w:val="Bodytext20"/>
        <w:numPr>
          <w:ilvl w:val="1"/>
          <w:numId w:val="3"/>
        </w:numPr>
        <w:shd w:val="clear" w:color="auto" w:fill="auto"/>
        <w:tabs>
          <w:tab w:val="left" w:pos="530"/>
        </w:tabs>
        <w:spacing w:after="0" w:line="274" w:lineRule="exact"/>
        <w:ind w:left="40" w:right="5260" w:firstLine="0"/>
        <w:rPr>
          <w:color w:val="auto"/>
          <w:sz w:val="22"/>
          <w:szCs w:val="22"/>
        </w:rPr>
      </w:pPr>
      <w:r w:rsidRPr="006E6283">
        <w:rPr>
          <w:color w:val="auto"/>
          <w:sz w:val="22"/>
          <w:szCs w:val="22"/>
        </w:rPr>
        <w:t xml:space="preserve">Учебно-практическое оборудование </w:t>
      </w:r>
      <w:r w:rsidRPr="006E6283">
        <w:rPr>
          <w:rStyle w:val="Bodytext2NotBold1"/>
          <w:color w:val="auto"/>
          <w:sz w:val="22"/>
          <w:szCs w:val="22"/>
        </w:rPr>
        <w:t>3.1 .Набор № 19 ОС «Углеводороды».</w:t>
      </w:r>
    </w:p>
    <w:p w:rsidR="007848D4" w:rsidRPr="006E6283" w:rsidRDefault="006D43FB">
      <w:pPr>
        <w:pStyle w:val="2"/>
        <w:numPr>
          <w:ilvl w:val="0"/>
          <w:numId w:val="4"/>
        </w:numPr>
        <w:shd w:val="clear" w:color="auto" w:fill="auto"/>
        <w:tabs>
          <w:tab w:val="left" w:pos="434"/>
        </w:tabs>
        <w:spacing w:before="0"/>
        <w:ind w:left="40" w:firstLine="0"/>
        <w:rPr>
          <w:color w:val="auto"/>
          <w:sz w:val="22"/>
          <w:szCs w:val="22"/>
        </w:rPr>
      </w:pPr>
      <w:r w:rsidRPr="006E6283">
        <w:rPr>
          <w:color w:val="auto"/>
          <w:sz w:val="22"/>
          <w:szCs w:val="22"/>
        </w:rPr>
        <w:t>Набор № 20 ОС «Кислородсодержащие органические вещества».</w:t>
      </w:r>
    </w:p>
    <w:p w:rsidR="007848D4" w:rsidRPr="006E6283" w:rsidRDefault="006D43FB">
      <w:pPr>
        <w:pStyle w:val="2"/>
        <w:numPr>
          <w:ilvl w:val="0"/>
          <w:numId w:val="4"/>
        </w:numPr>
        <w:shd w:val="clear" w:color="auto" w:fill="auto"/>
        <w:tabs>
          <w:tab w:val="left" w:pos="434"/>
        </w:tabs>
        <w:spacing w:before="0" w:line="254" w:lineRule="exact"/>
        <w:ind w:left="40" w:firstLine="0"/>
        <w:rPr>
          <w:color w:val="auto"/>
          <w:sz w:val="22"/>
          <w:szCs w:val="22"/>
        </w:rPr>
      </w:pPr>
      <w:r w:rsidRPr="006E6283">
        <w:rPr>
          <w:color w:val="auto"/>
          <w:sz w:val="22"/>
          <w:szCs w:val="22"/>
        </w:rPr>
        <w:t>Набор № 21 ОС «Кислоты органические».</w:t>
      </w:r>
    </w:p>
    <w:p w:rsidR="007848D4" w:rsidRPr="006E6283" w:rsidRDefault="006D43FB">
      <w:pPr>
        <w:pStyle w:val="2"/>
        <w:numPr>
          <w:ilvl w:val="0"/>
          <w:numId w:val="4"/>
        </w:numPr>
        <w:shd w:val="clear" w:color="auto" w:fill="auto"/>
        <w:tabs>
          <w:tab w:val="left" w:pos="434"/>
        </w:tabs>
        <w:spacing w:before="0" w:line="254" w:lineRule="exact"/>
        <w:ind w:left="40" w:firstLine="0"/>
        <w:rPr>
          <w:color w:val="auto"/>
          <w:sz w:val="22"/>
          <w:szCs w:val="22"/>
        </w:rPr>
      </w:pPr>
      <w:r w:rsidRPr="006E6283">
        <w:rPr>
          <w:color w:val="auto"/>
          <w:sz w:val="22"/>
          <w:szCs w:val="22"/>
        </w:rPr>
        <w:t>Набор № 22 ОС «Углеводы. Амины».</w:t>
      </w:r>
    </w:p>
    <w:p w:rsidR="007848D4" w:rsidRPr="006E6283" w:rsidRDefault="006D43FB">
      <w:pPr>
        <w:pStyle w:val="2"/>
        <w:numPr>
          <w:ilvl w:val="0"/>
          <w:numId w:val="4"/>
        </w:numPr>
        <w:shd w:val="clear" w:color="auto" w:fill="auto"/>
        <w:tabs>
          <w:tab w:val="left" w:pos="434"/>
        </w:tabs>
        <w:spacing w:before="0" w:line="254" w:lineRule="exact"/>
        <w:ind w:left="40" w:firstLine="0"/>
        <w:rPr>
          <w:color w:val="auto"/>
          <w:sz w:val="22"/>
          <w:szCs w:val="22"/>
        </w:rPr>
      </w:pPr>
      <w:r w:rsidRPr="006E6283">
        <w:rPr>
          <w:color w:val="auto"/>
          <w:sz w:val="22"/>
          <w:szCs w:val="22"/>
        </w:rPr>
        <w:t>Набор посуды и принадлежностей для ученического эксперимента.</w:t>
      </w:r>
    </w:p>
    <w:p w:rsidR="007848D4" w:rsidRPr="006E6283" w:rsidRDefault="00DE0C47" w:rsidP="00DE0C47">
      <w:pPr>
        <w:pStyle w:val="Bodytext20"/>
        <w:shd w:val="clear" w:color="auto" w:fill="auto"/>
        <w:tabs>
          <w:tab w:val="left" w:pos="3894"/>
        </w:tabs>
        <w:spacing w:after="0" w:line="254" w:lineRule="exact"/>
        <w:ind w:left="40" w:firstLine="0"/>
        <w:jc w:val="both"/>
        <w:rPr>
          <w:color w:val="auto"/>
          <w:sz w:val="22"/>
          <w:szCs w:val="22"/>
        </w:rPr>
      </w:pPr>
      <w:r w:rsidRPr="006E6283">
        <w:rPr>
          <w:color w:val="auto"/>
          <w:sz w:val="22"/>
          <w:szCs w:val="22"/>
        </w:rPr>
        <w:t>4.Иформационно-коммуникати</w:t>
      </w:r>
      <w:r w:rsidR="006D43FB" w:rsidRPr="006E6283">
        <w:rPr>
          <w:color w:val="auto"/>
          <w:sz w:val="22"/>
          <w:szCs w:val="22"/>
        </w:rPr>
        <w:t>вныс</w:t>
      </w:r>
      <w:r w:rsidR="006D43FB" w:rsidRPr="006E6283">
        <w:rPr>
          <w:color w:val="auto"/>
          <w:sz w:val="22"/>
          <w:szCs w:val="22"/>
        </w:rPr>
        <w:tab/>
        <w:t>средства</w:t>
      </w:r>
    </w:p>
    <w:p w:rsidR="007848D4" w:rsidRPr="006E6283" w:rsidRDefault="006D43FB">
      <w:pPr>
        <w:pStyle w:val="2"/>
        <w:numPr>
          <w:ilvl w:val="2"/>
          <w:numId w:val="4"/>
        </w:numPr>
        <w:shd w:val="clear" w:color="auto" w:fill="auto"/>
        <w:tabs>
          <w:tab w:val="left" w:pos="467"/>
        </w:tabs>
        <w:spacing w:before="0" w:line="230" w:lineRule="exact"/>
        <w:ind w:left="40" w:firstLine="0"/>
        <w:rPr>
          <w:color w:val="auto"/>
          <w:sz w:val="22"/>
          <w:szCs w:val="22"/>
        </w:rPr>
      </w:pPr>
      <w:r w:rsidRPr="006E6283">
        <w:rPr>
          <w:color w:val="auto"/>
          <w:sz w:val="22"/>
          <w:szCs w:val="22"/>
        </w:rPr>
        <w:t>Мультимедийные программы</w:t>
      </w:r>
    </w:p>
    <w:p w:rsidR="006E6283" w:rsidRPr="006E6283" w:rsidRDefault="006D43FB" w:rsidP="00E23CCC">
      <w:pPr>
        <w:pStyle w:val="2"/>
        <w:numPr>
          <w:ilvl w:val="2"/>
          <w:numId w:val="4"/>
        </w:numPr>
        <w:shd w:val="clear" w:color="auto" w:fill="auto"/>
        <w:tabs>
          <w:tab w:val="left" w:pos="467"/>
        </w:tabs>
        <w:spacing w:before="0" w:line="230" w:lineRule="exact"/>
        <w:ind w:left="40" w:firstLine="0"/>
        <w:rPr>
          <w:color w:val="auto"/>
          <w:sz w:val="22"/>
          <w:szCs w:val="22"/>
        </w:rPr>
      </w:pPr>
      <w:r w:rsidRPr="006E6283">
        <w:rPr>
          <w:color w:val="auto"/>
          <w:sz w:val="22"/>
          <w:szCs w:val="22"/>
        </w:rPr>
        <w:t>Компьютер и мультимедийный проектор.</w:t>
      </w:r>
      <w:bookmarkStart w:id="3" w:name="bookmark3"/>
    </w:p>
    <w:p w:rsidR="007848D4" w:rsidRPr="006E6283" w:rsidRDefault="006D43FB" w:rsidP="00E23CCC">
      <w:pPr>
        <w:pStyle w:val="2"/>
        <w:shd w:val="clear" w:color="auto" w:fill="auto"/>
        <w:tabs>
          <w:tab w:val="left" w:pos="467"/>
        </w:tabs>
        <w:spacing w:before="0" w:line="230" w:lineRule="exact"/>
        <w:ind w:left="40" w:firstLine="0"/>
        <w:rPr>
          <w:b/>
          <w:color w:val="auto"/>
          <w:sz w:val="22"/>
          <w:szCs w:val="22"/>
        </w:rPr>
      </w:pPr>
      <w:r w:rsidRPr="006E6283">
        <w:rPr>
          <w:color w:val="auto"/>
          <w:sz w:val="22"/>
          <w:szCs w:val="22"/>
        </w:rPr>
        <w:t xml:space="preserve"> </w:t>
      </w:r>
      <w:r w:rsidRPr="006E6283">
        <w:rPr>
          <w:b/>
          <w:color w:val="auto"/>
          <w:sz w:val="22"/>
          <w:szCs w:val="22"/>
        </w:rPr>
        <w:t>Критерии и нормы оценки знаний обучающихся</w:t>
      </w:r>
      <w:bookmarkEnd w:id="3"/>
      <w:r w:rsidR="006E6283" w:rsidRPr="006E6283">
        <w:rPr>
          <w:b/>
          <w:color w:val="auto"/>
          <w:sz w:val="22"/>
          <w:szCs w:val="22"/>
        </w:rPr>
        <w:t>.</w:t>
      </w:r>
    </w:p>
    <w:p w:rsidR="007848D4" w:rsidRPr="006E6283" w:rsidRDefault="006D43FB">
      <w:pPr>
        <w:pStyle w:val="Heading30"/>
        <w:keepNext/>
        <w:keepLines/>
        <w:numPr>
          <w:ilvl w:val="3"/>
          <w:numId w:val="4"/>
        </w:numPr>
        <w:shd w:val="clear" w:color="auto" w:fill="auto"/>
        <w:tabs>
          <w:tab w:val="left" w:pos="285"/>
        </w:tabs>
        <w:ind w:left="40" w:right="6900"/>
        <w:jc w:val="left"/>
        <w:rPr>
          <w:b w:val="0"/>
          <w:color w:val="auto"/>
          <w:sz w:val="22"/>
          <w:szCs w:val="22"/>
        </w:rPr>
      </w:pPr>
      <w:bookmarkStart w:id="4" w:name="bookmark4"/>
      <w:r w:rsidRPr="006E6283">
        <w:rPr>
          <w:b w:val="0"/>
          <w:color w:val="auto"/>
          <w:sz w:val="22"/>
          <w:szCs w:val="22"/>
        </w:rPr>
        <w:t>Оценка устного ответа Отметка «5»:</w:t>
      </w:r>
      <w:bookmarkEnd w:id="4"/>
    </w:p>
    <w:p w:rsidR="007848D4" w:rsidRPr="006E6283" w:rsidRDefault="006D43FB">
      <w:pPr>
        <w:pStyle w:val="2"/>
        <w:numPr>
          <w:ilvl w:val="0"/>
          <w:numId w:val="5"/>
        </w:numPr>
        <w:shd w:val="clear" w:color="auto" w:fill="auto"/>
        <w:tabs>
          <w:tab w:val="left" w:pos="174"/>
        </w:tabs>
        <w:spacing w:before="0"/>
        <w:ind w:left="40" w:firstLine="0"/>
        <w:rPr>
          <w:color w:val="auto"/>
          <w:sz w:val="22"/>
          <w:szCs w:val="22"/>
        </w:rPr>
      </w:pPr>
      <w:r w:rsidRPr="006E6283">
        <w:rPr>
          <w:color w:val="auto"/>
          <w:sz w:val="22"/>
          <w:szCs w:val="22"/>
        </w:rPr>
        <w:t>ответ полный и правильный на основании изученных теорий;</w:t>
      </w:r>
    </w:p>
    <w:p w:rsidR="007848D4" w:rsidRPr="006E6283" w:rsidRDefault="006D43FB">
      <w:pPr>
        <w:pStyle w:val="2"/>
        <w:numPr>
          <w:ilvl w:val="0"/>
          <w:numId w:val="5"/>
        </w:numPr>
        <w:shd w:val="clear" w:color="auto" w:fill="auto"/>
        <w:tabs>
          <w:tab w:val="left" w:pos="290"/>
        </w:tabs>
        <w:spacing w:before="0"/>
        <w:ind w:left="40" w:right="300" w:firstLine="0"/>
        <w:rPr>
          <w:color w:val="auto"/>
          <w:sz w:val="22"/>
          <w:szCs w:val="22"/>
        </w:rPr>
      </w:pPr>
      <w:r w:rsidRPr="006E6283">
        <w:rPr>
          <w:color w:val="auto"/>
          <w:sz w:val="22"/>
          <w:szCs w:val="22"/>
        </w:rPr>
        <w:t>материал изложен в определенной логической последовательности, литературным языком;</w:t>
      </w:r>
    </w:p>
    <w:p w:rsidR="007848D4" w:rsidRPr="006E6283" w:rsidRDefault="006D43FB">
      <w:pPr>
        <w:pStyle w:val="2"/>
        <w:numPr>
          <w:ilvl w:val="0"/>
          <w:numId w:val="5"/>
        </w:numPr>
        <w:shd w:val="clear" w:color="auto" w:fill="auto"/>
        <w:tabs>
          <w:tab w:val="left" w:pos="179"/>
        </w:tabs>
        <w:spacing w:before="0"/>
        <w:ind w:left="40" w:right="7120" w:firstLine="0"/>
        <w:jc w:val="left"/>
        <w:rPr>
          <w:color w:val="auto"/>
          <w:sz w:val="22"/>
          <w:szCs w:val="22"/>
        </w:rPr>
      </w:pPr>
      <w:r w:rsidRPr="006E6283">
        <w:rPr>
          <w:color w:val="auto"/>
          <w:sz w:val="22"/>
          <w:szCs w:val="22"/>
        </w:rPr>
        <w:t xml:space="preserve">ответ самостоятельный. </w:t>
      </w:r>
      <w:r w:rsidRPr="006E6283">
        <w:rPr>
          <w:rStyle w:val="BodytextBold4"/>
          <w:b w:val="0"/>
          <w:color w:val="auto"/>
          <w:sz w:val="22"/>
          <w:szCs w:val="22"/>
        </w:rPr>
        <w:t>Ответ «4»:</w:t>
      </w:r>
    </w:p>
    <w:p w:rsidR="007848D4" w:rsidRPr="006E6283" w:rsidRDefault="006D43FB">
      <w:pPr>
        <w:pStyle w:val="2"/>
        <w:numPr>
          <w:ilvl w:val="0"/>
          <w:numId w:val="5"/>
        </w:numPr>
        <w:shd w:val="clear" w:color="auto" w:fill="auto"/>
        <w:tabs>
          <w:tab w:val="left" w:pos="174"/>
        </w:tabs>
        <w:spacing w:before="0"/>
        <w:ind w:left="40" w:firstLine="0"/>
        <w:rPr>
          <w:color w:val="auto"/>
          <w:sz w:val="22"/>
          <w:szCs w:val="22"/>
        </w:rPr>
      </w:pPr>
      <w:r w:rsidRPr="006E6283">
        <w:rPr>
          <w:color w:val="auto"/>
          <w:sz w:val="22"/>
          <w:szCs w:val="22"/>
        </w:rPr>
        <w:t>ответ полный и правильный на сновании изученных теорий;</w:t>
      </w:r>
    </w:p>
    <w:p w:rsidR="007848D4" w:rsidRPr="006E6283" w:rsidRDefault="006D43FB">
      <w:pPr>
        <w:pStyle w:val="2"/>
        <w:numPr>
          <w:ilvl w:val="0"/>
          <w:numId w:val="5"/>
        </w:numPr>
        <w:shd w:val="clear" w:color="auto" w:fill="auto"/>
        <w:tabs>
          <w:tab w:val="left" w:pos="208"/>
        </w:tabs>
        <w:spacing w:before="0"/>
        <w:ind w:left="40" w:right="300" w:firstLine="0"/>
        <w:rPr>
          <w:color w:val="auto"/>
          <w:sz w:val="22"/>
          <w:szCs w:val="22"/>
        </w:rPr>
      </w:pPr>
      <w:r w:rsidRPr="006E6283">
        <w:rPr>
          <w:color w:val="auto"/>
          <w:sz w:val="22"/>
          <w:szCs w:val="22"/>
        </w:rPr>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7848D4" w:rsidRPr="006E6283" w:rsidRDefault="006D43FB">
      <w:pPr>
        <w:pStyle w:val="Heading30"/>
        <w:keepNext/>
        <w:keepLines/>
        <w:shd w:val="clear" w:color="auto" w:fill="auto"/>
        <w:ind w:left="40"/>
        <w:rPr>
          <w:b w:val="0"/>
          <w:color w:val="auto"/>
          <w:sz w:val="22"/>
          <w:szCs w:val="22"/>
        </w:rPr>
      </w:pPr>
      <w:bookmarkStart w:id="5" w:name="bookmark5"/>
      <w:r w:rsidRPr="006E6283">
        <w:rPr>
          <w:b w:val="0"/>
          <w:color w:val="auto"/>
          <w:sz w:val="22"/>
          <w:szCs w:val="22"/>
        </w:rPr>
        <w:t>Отметка «3»:</w:t>
      </w:r>
      <w:bookmarkEnd w:id="5"/>
    </w:p>
    <w:p w:rsidR="007848D4" w:rsidRPr="006E6283" w:rsidRDefault="006D43FB">
      <w:pPr>
        <w:pStyle w:val="2"/>
        <w:numPr>
          <w:ilvl w:val="0"/>
          <w:numId w:val="5"/>
        </w:numPr>
        <w:shd w:val="clear" w:color="auto" w:fill="auto"/>
        <w:tabs>
          <w:tab w:val="left" w:pos="261"/>
        </w:tabs>
        <w:spacing w:before="0"/>
        <w:ind w:left="40" w:right="300" w:firstLine="0"/>
        <w:rPr>
          <w:color w:val="auto"/>
          <w:sz w:val="22"/>
          <w:szCs w:val="22"/>
        </w:rPr>
      </w:pPr>
      <w:r w:rsidRPr="006E6283">
        <w:rPr>
          <w:color w:val="auto"/>
          <w:sz w:val="22"/>
          <w:szCs w:val="22"/>
        </w:rPr>
        <w:t>ответ полный, но при этом допущена существенная ошибка или ответ неполный, несвязный.</w:t>
      </w:r>
    </w:p>
    <w:p w:rsidR="007848D4" w:rsidRPr="006E6283" w:rsidRDefault="006D43FB">
      <w:pPr>
        <w:pStyle w:val="Heading30"/>
        <w:keepNext/>
        <w:keepLines/>
        <w:shd w:val="clear" w:color="auto" w:fill="auto"/>
        <w:ind w:left="40"/>
        <w:rPr>
          <w:b w:val="0"/>
          <w:color w:val="auto"/>
          <w:sz w:val="22"/>
          <w:szCs w:val="22"/>
        </w:rPr>
      </w:pPr>
      <w:bookmarkStart w:id="6" w:name="bookmark6"/>
      <w:r w:rsidRPr="006E6283">
        <w:rPr>
          <w:b w:val="0"/>
          <w:color w:val="auto"/>
          <w:sz w:val="22"/>
          <w:szCs w:val="22"/>
        </w:rPr>
        <w:t>Отметка «2»:</w:t>
      </w:r>
      <w:bookmarkEnd w:id="6"/>
    </w:p>
    <w:p w:rsidR="007848D4" w:rsidRPr="006E6283" w:rsidRDefault="006D43FB">
      <w:pPr>
        <w:pStyle w:val="2"/>
        <w:numPr>
          <w:ilvl w:val="0"/>
          <w:numId w:val="5"/>
        </w:numPr>
        <w:shd w:val="clear" w:color="auto" w:fill="auto"/>
        <w:tabs>
          <w:tab w:val="left" w:pos="299"/>
        </w:tabs>
        <w:spacing w:before="0" w:line="278" w:lineRule="exact"/>
        <w:ind w:left="40" w:right="300" w:firstLine="0"/>
        <w:rPr>
          <w:color w:val="auto"/>
          <w:sz w:val="22"/>
          <w:szCs w:val="22"/>
        </w:rPr>
      </w:pPr>
      <w:r w:rsidRPr="006E6283">
        <w:rPr>
          <w:color w:val="auto"/>
          <w:sz w:val="22"/>
          <w:szCs w:val="22"/>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отсутствие ответа.</w:t>
      </w:r>
    </w:p>
    <w:p w:rsidR="007848D4" w:rsidRPr="006E6283" w:rsidRDefault="006D43FB">
      <w:pPr>
        <w:pStyle w:val="Heading30"/>
        <w:keepNext/>
        <w:keepLines/>
        <w:numPr>
          <w:ilvl w:val="1"/>
          <w:numId w:val="5"/>
        </w:numPr>
        <w:shd w:val="clear" w:color="auto" w:fill="auto"/>
        <w:tabs>
          <w:tab w:val="left" w:pos="280"/>
        </w:tabs>
        <w:spacing w:line="278" w:lineRule="exact"/>
        <w:ind w:left="40"/>
        <w:rPr>
          <w:b w:val="0"/>
          <w:color w:val="auto"/>
          <w:sz w:val="22"/>
          <w:szCs w:val="22"/>
        </w:rPr>
      </w:pPr>
      <w:bookmarkStart w:id="7" w:name="bookmark7"/>
      <w:r w:rsidRPr="006E6283">
        <w:rPr>
          <w:b w:val="0"/>
          <w:color w:val="auto"/>
          <w:sz w:val="22"/>
          <w:szCs w:val="22"/>
        </w:rPr>
        <w:t>Оценка экспериментальных умений</w:t>
      </w:r>
      <w:bookmarkEnd w:id="7"/>
    </w:p>
    <w:p w:rsidR="007848D4" w:rsidRPr="006E6283" w:rsidRDefault="006D43FB" w:rsidP="006E6283">
      <w:pPr>
        <w:pStyle w:val="2"/>
        <w:shd w:val="clear" w:color="auto" w:fill="auto"/>
        <w:tabs>
          <w:tab w:val="left" w:pos="251"/>
        </w:tabs>
        <w:spacing w:before="0" w:line="278" w:lineRule="exact"/>
        <w:ind w:left="40" w:right="300" w:firstLine="0"/>
        <w:rPr>
          <w:color w:val="auto"/>
          <w:sz w:val="22"/>
          <w:szCs w:val="22"/>
        </w:rPr>
      </w:pPr>
      <w:r w:rsidRPr="006E6283">
        <w:rPr>
          <w:color w:val="auto"/>
          <w:sz w:val="22"/>
          <w:szCs w:val="22"/>
        </w:rPr>
        <w:t>Оценка ставится на основании наблюдения за учащимися и письменного отчета за работу.</w:t>
      </w:r>
    </w:p>
    <w:p w:rsidR="007848D4" w:rsidRPr="006E6283" w:rsidRDefault="006D43FB">
      <w:pPr>
        <w:pStyle w:val="Heading30"/>
        <w:keepNext/>
        <w:keepLines/>
        <w:shd w:val="clear" w:color="auto" w:fill="auto"/>
        <w:spacing w:line="278" w:lineRule="exact"/>
        <w:ind w:left="40"/>
        <w:rPr>
          <w:b w:val="0"/>
          <w:color w:val="auto"/>
          <w:sz w:val="22"/>
          <w:szCs w:val="22"/>
        </w:rPr>
      </w:pPr>
      <w:bookmarkStart w:id="8" w:name="bookmark8"/>
      <w:r w:rsidRPr="006E6283">
        <w:rPr>
          <w:b w:val="0"/>
          <w:color w:val="auto"/>
          <w:sz w:val="22"/>
          <w:szCs w:val="22"/>
        </w:rPr>
        <w:t>Отметка «5»:</w:t>
      </w:r>
      <w:bookmarkEnd w:id="8"/>
    </w:p>
    <w:p w:rsidR="007848D4" w:rsidRPr="006E6283" w:rsidRDefault="006D43FB">
      <w:pPr>
        <w:pStyle w:val="2"/>
        <w:numPr>
          <w:ilvl w:val="0"/>
          <w:numId w:val="5"/>
        </w:numPr>
        <w:shd w:val="clear" w:color="auto" w:fill="auto"/>
        <w:tabs>
          <w:tab w:val="left" w:pos="179"/>
        </w:tabs>
        <w:spacing w:before="0"/>
        <w:ind w:left="40" w:firstLine="0"/>
        <w:rPr>
          <w:color w:val="auto"/>
          <w:sz w:val="22"/>
          <w:szCs w:val="22"/>
        </w:rPr>
      </w:pPr>
      <w:r w:rsidRPr="006E6283">
        <w:rPr>
          <w:color w:val="auto"/>
          <w:sz w:val="22"/>
          <w:szCs w:val="22"/>
        </w:rPr>
        <w:t>работа выполнена полностью и правильно, сделаны правильные наблюдения и выводы;</w:t>
      </w:r>
    </w:p>
    <w:p w:rsidR="007848D4" w:rsidRPr="006E6283" w:rsidRDefault="006D43FB">
      <w:pPr>
        <w:pStyle w:val="2"/>
        <w:numPr>
          <w:ilvl w:val="0"/>
          <w:numId w:val="5"/>
        </w:numPr>
        <w:shd w:val="clear" w:color="auto" w:fill="auto"/>
        <w:tabs>
          <w:tab w:val="left" w:pos="208"/>
        </w:tabs>
        <w:spacing w:before="0"/>
        <w:ind w:left="40" w:right="300" w:firstLine="0"/>
        <w:rPr>
          <w:color w:val="auto"/>
          <w:sz w:val="22"/>
          <w:szCs w:val="22"/>
        </w:rPr>
      </w:pPr>
      <w:r w:rsidRPr="006E6283">
        <w:rPr>
          <w:color w:val="auto"/>
          <w:sz w:val="22"/>
          <w:szCs w:val="22"/>
        </w:rPr>
        <w:t>эксперимент осуществлен по плану с учетом техники безопасности и правил работы с веществами и оборудованием;</w:t>
      </w:r>
    </w:p>
    <w:p w:rsidR="007848D4" w:rsidRPr="006E6283" w:rsidRDefault="006D43FB">
      <w:pPr>
        <w:pStyle w:val="2"/>
        <w:numPr>
          <w:ilvl w:val="0"/>
          <w:numId w:val="5"/>
        </w:numPr>
        <w:shd w:val="clear" w:color="auto" w:fill="auto"/>
        <w:tabs>
          <w:tab w:val="left" w:pos="194"/>
        </w:tabs>
        <w:spacing w:before="0"/>
        <w:ind w:left="40" w:right="300" w:firstLine="0"/>
        <w:rPr>
          <w:color w:val="auto"/>
          <w:sz w:val="22"/>
          <w:szCs w:val="22"/>
        </w:rPr>
      </w:pPr>
      <w:r w:rsidRPr="006E6283">
        <w:rPr>
          <w:color w:val="auto"/>
          <w:sz w:val="22"/>
          <w:szCs w:val="22"/>
        </w:rPr>
        <w:lastRenderedPageBreak/>
        <w:t>проявлены организационно - трудовые умения, поддерживаются чистота рабочего места и порядок (на столе, экономно используются реактивы).</w:t>
      </w:r>
    </w:p>
    <w:p w:rsidR="007848D4" w:rsidRPr="006E6283" w:rsidRDefault="006D43FB">
      <w:pPr>
        <w:pStyle w:val="Heading30"/>
        <w:keepNext/>
        <w:keepLines/>
        <w:shd w:val="clear" w:color="auto" w:fill="auto"/>
        <w:ind w:left="40"/>
        <w:rPr>
          <w:b w:val="0"/>
          <w:color w:val="auto"/>
          <w:sz w:val="22"/>
          <w:szCs w:val="22"/>
        </w:rPr>
      </w:pPr>
      <w:bookmarkStart w:id="9" w:name="bookmark9"/>
      <w:r w:rsidRPr="006E6283">
        <w:rPr>
          <w:b w:val="0"/>
          <w:color w:val="auto"/>
          <w:sz w:val="22"/>
          <w:szCs w:val="22"/>
        </w:rPr>
        <w:t>Отметка «4»</w:t>
      </w:r>
      <w:proofErr w:type="gramStart"/>
      <w:r w:rsidRPr="006E6283">
        <w:rPr>
          <w:b w:val="0"/>
          <w:color w:val="auto"/>
          <w:sz w:val="22"/>
          <w:szCs w:val="22"/>
        </w:rPr>
        <w:t xml:space="preserve"> :</w:t>
      </w:r>
      <w:bookmarkEnd w:id="9"/>
      <w:proofErr w:type="gramEnd"/>
    </w:p>
    <w:p w:rsidR="007848D4" w:rsidRPr="006E6283" w:rsidRDefault="006D43FB">
      <w:pPr>
        <w:pStyle w:val="2"/>
        <w:numPr>
          <w:ilvl w:val="0"/>
          <w:numId w:val="5"/>
        </w:numPr>
        <w:shd w:val="clear" w:color="auto" w:fill="auto"/>
        <w:tabs>
          <w:tab w:val="left" w:pos="228"/>
        </w:tabs>
        <w:spacing w:before="0"/>
        <w:ind w:left="60" w:right="20" w:firstLine="0"/>
        <w:rPr>
          <w:color w:val="auto"/>
          <w:sz w:val="22"/>
          <w:szCs w:val="22"/>
        </w:rPr>
      </w:pPr>
      <w:r w:rsidRPr="006E6283">
        <w:rPr>
          <w:color w:val="auto"/>
          <w:sz w:val="22"/>
          <w:szCs w:val="22"/>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rsidR="007848D4" w:rsidRPr="006E6283" w:rsidRDefault="006D43FB">
      <w:pPr>
        <w:pStyle w:val="Bodytext20"/>
        <w:shd w:val="clear" w:color="auto" w:fill="auto"/>
        <w:spacing w:after="0" w:line="274" w:lineRule="exact"/>
        <w:ind w:left="60" w:firstLine="0"/>
        <w:jc w:val="both"/>
        <w:rPr>
          <w:b w:val="0"/>
          <w:color w:val="auto"/>
          <w:sz w:val="22"/>
          <w:szCs w:val="22"/>
        </w:rPr>
      </w:pPr>
      <w:r w:rsidRPr="006E6283">
        <w:rPr>
          <w:b w:val="0"/>
          <w:color w:val="auto"/>
          <w:sz w:val="22"/>
          <w:szCs w:val="22"/>
        </w:rPr>
        <w:t>Отметка «3»:</w:t>
      </w:r>
    </w:p>
    <w:p w:rsidR="007848D4" w:rsidRPr="006E6283" w:rsidRDefault="006D43FB">
      <w:pPr>
        <w:pStyle w:val="2"/>
        <w:numPr>
          <w:ilvl w:val="0"/>
          <w:numId w:val="5"/>
        </w:numPr>
        <w:shd w:val="clear" w:color="auto" w:fill="auto"/>
        <w:tabs>
          <w:tab w:val="left" w:pos="262"/>
        </w:tabs>
        <w:spacing w:before="0"/>
        <w:ind w:left="60" w:right="20" w:firstLine="0"/>
        <w:rPr>
          <w:color w:val="auto"/>
          <w:sz w:val="22"/>
          <w:szCs w:val="22"/>
        </w:rPr>
      </w:pPr>
      <w:r w:rsidRPr="006E6283">
        <w:rPr>
          <w:color w:val="auto"/>
          <w:sz w:val="22"/>
          <w:szCs w:val="22"/>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w:t>
      </w:r>
    </w:p>
    <w:p w:rsidR="007848D4" w:rsidRPr="006E6283" w:rsidRDefault="006D43FB">
      <w:pPr>
        <w:pStyle w:val="Bodytext20"/>
        <w:shd w:val="clear" w:color="auto" w:fill="auto"/>
        <w:spacing w:after="0" w:line="274" w:lineRule="exact"/>
        <w:ind w:left="60" w:firstLine="0"/>
        <w:jc w:val="both"/>
        <w:rPr>
          <w:b w:val="0"/>
          <w:color w:val="auto"/>
          <w:sz w:val="22"/>
          <w:szCs w:val="22"/>
        </w:rPr>
      </w:pPr>
      <w:r w:rsidRPr="006E6283">
        <w:rPr>
          <w:b w:val="0"/>
          <w:color w:val="auto"/>
          <w:sz w:val="22"/>
          <w:szCs w:val="22"/>
        </w:rPr>
        <w:t>Отметка «2»:</w:t>
      </w:r>
    </w:p>
    <w:p w:rsidR="007848D4" w:rsidRPr="006E6283" w:rsidRDefault="006D43FB">
      <w:pPr>
        <w:pStyle w:val="2"/>
        <w:numPr>
          <w:ilvl w:val="0"/>
          <w:numId w:val="5"/>
        </w:numPr>
        <w:shd w:val="clear" w:color="auto" w:fill="auto"/>
        <w:tabs>
          <w:tab w:val="left" w:pos="238"/>
        </w:tabs>
        <w:spacing w:before="0"/>
        <w:ind w:left="60" w:right="20" w:firstLine="0"/>
        <w:rPr>
          <w:color w:val="auto"/>
          <w:sz w:val="22"/>
          <w:szCs w:val="22"/>
        </w:rPr>
      </w:pPr>
      <w:r w:rsidRPr="006E6283">
        <w:rPr>
          <w:color w:val="auto"/>
          <w:sz w:val="22"/>
          <w:szCs w:val="22"/>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w:t>
      </w:r>
    </w:p>
    <w:p w:rsidR="007848D4" w:rsidRPr="006E6283" w:rsidRDefault="006D43FB">
      <w:pPr>
        <w:pStyle w:val="2"/>
        <w:numPr>
          <w:ilvl w:val="0"/>
          <w:numId w:val="5"/>
        </w:numPr>
        <w:shd w:val="clear" w:color="auto" w:fill="auto"/>
        <w:tabs>
          <w:tab w:val="left" w:pos="204"/>
        </w:tabs>
        <w:spacing w:before="0"/>
        <w:ind w:left="60" w:firstLine="0"/>
        <w:rPr>
          <w:color w:val="auto"/>
          <w:sz w:val="22"/>
          <w:szCs w:val="22"/>
        </w:rPr>
      </w:pPr>
      <w:r w:rsidRPr="006E6283">
        <w:rPr>
          <w:color w:val="auto"/>
          <w:sz w:val="22"/>
          <w:szCs w:val="22"/>
        </w:rPr>
        <w:t>работа не выполнена, у учащегося отсутствует экспериментальные умения.</w:t>
      </w:r>
    </w:p>
    <w:p w:rsidR="00E23CCC" w:rsidRDefault="006D43FB" w:rsidP="00E23CCC">
      <w:pPr>
        <w:pStyle w:val="Bodytext20"/>
        <w:numPr>
          <w:ilvl w:val="0"/>
          <w:numId w:val="6"/>
        </w:numPr>
        <w:shd w:val="clear" w:color="auto" w:fill="auto"/>
        <w:tabs>
          <w:tab w:val="left" w:pos="305"/>
          <w:tab w:val="left" w:pos="5387"/>
        </w:tabs>
        <w:spacing w:after="0" w:line="274" w:lineRule="exact"/>
        <w:ind w:left="60" w:right="4600" w:firstLine="0"/>
        <w:rPr>
          <w:b w:val="0"/>
          <w:color w:val="auto"/>
          <w:sz w:val="22"/>
          <w:szCs w:val="22"/>
        </w:rPr>
      </w:pPr>
      <w:r w:rsidRPr="006E6283">
        <w:rPr>
          <w:b w:val="0"/>
          <w:color w:val="auto"/>
          <w:sz w:val="22"/>
          <w:szCs w:val="22"/>
        </w:rPr>
        <w:t xml:space="preserve">Оценка умений </w:t>
      </w:r>
      <w:r w:rsidR="00E23CCC">
        <w:rPr>
          <w:b w:val="0"/>
          <w:color w:val="auto"/>
          <w:sz w:val="22"/>
          <w:szCs w:val="22"/>
        </w:rPr>
        <w:t xml:space="preserve">решать расчетные задачи. </w:t>
      </w:r>
    </w:p>
    <w:p w:rsidR="007848D4" w:rsidRPr="006E6283" w:rsidRDefault="00E23CCC" w:rsidP="00E23CCC">
      <w:pPr>
        <w:pStyle w:val="Bodytext20"/>
        <w:shd w:val="clear" w:color="auto" w:fill="auto"/>
        <w:tabs>
          <w:tab w:val="left" w:pos="305"/>
          <w:tab w:val="left" w:pos="5387"/>
        </w:tabs>
        <w:spacing w:after="0" w:line="274" w:lineRule="exact"/>
        <w:ind w:left="60" w:right="4600" w:firstLine="0"/>
        <w:rPr>
          <w:b w:val="0"/>
          <w:color w:val="auto"/>
          <w:sz w:val="22"/>
          <w:szCs w:val="22"/>
        </w:rPr>
      </w:pPr>
      <w:r>
        <w:rPr>
          <w:b w:val="0"/>
          <w:color w:val="auto"/>
          <w:sz w:val="22"/>
          <w:szCs w:val="22"/>
        </w:rPr>
        <w:t xml:space="preserve">Отметка     </w:t>
      </w:r>
      <w:r w:rsidR="006D43FB" w:rsidRPr="006E6283">
        <w:rPr>
          <w:b w:val="0"/>
          <w:color w:val="auto"/>
          <w:sz w:val="22"/>
          <w:szCs w:val="22"/>
        </w:rPr>
        <w:t>«5»:</w:t>
      </w:r>
    </w:p>
    <w:p w:rsidR="007848D4" w:rsidRPr="006E6283" w:rsidRDefault="006D43FB">
      <w:pPr>
        <w:pStyle w:val="2"/>
        <w:numPr>
          <w:ilvl w:val="0"/>
          <w:numId w:val="5"/>
        </w:numPr>
        <w:shd w:val="clear" w:color="auto" w:fill="auto"/>
        <w:tabs>
          <w:tab w:val="left" w:pos="295"/>
        </w:tabs>
        <w:spacing w:before="0"/>
        <w:ind w:left="60" w:right="20" w:firstLine="0"/>
        <w:rPr>
          <w:color w:val="auto"/>
          <w:sz w:val="22"/>
          <w:szCs w:val="22"/>
        </w:rPr>
      </w:pPr>
      <w:r w:rsidRPr="006E6283">
        <w:rPr>
          <w:color w:val="auto"/>
          <w:sz w:val="22"/>
          <w:szCs w:val="22"/>
        </w:rPr>
        <w:t xml:space="preserve">в </w:t>
      </w:r>
      <w:proofErr w:type="gramStart"/>
      <w:r w:rsidRPr="006E6283">
        <w:rPr>
          <w:color w:val="auto"/>
          <w:sz w:val="22"/>
          <w:szCs w:val="22"/>
        </w:rPr>
        <w:t>логическом рассуждении</w:t>
      </w:r>
      <w:proofErr w:type="gramEnd"/>
      <w:r w:rsidRPr="006E6283">
        <w:rPr>
          <w:color w:val="auto"/>
          <w:sz w:val="22"/>
          <w:szCs w:val="22"/>
        </w:rPr>
        <w:t xml:space="preserve"> и решении нет ошибок, задача решена рациональным способом;</w:t>
      </w:r>
    </w:p>
    <w:p w:rsidR="007848D4" w:rsidRPr="006E6283" w:rsidRDefault="006D43FB">
      <w:pPr>
        <w:pStyle w:val="Bodytext20"/>
        <w:shd w:val="clear" w:color="auto" w:fill="auto"/>
        <w:spacing w:after="0" w:line="274" w:lineRule="exact"/>
        <w:ind w:left="60" w:firstLine="0"/>
        <w:jc w:val="both"/>
        <w:rPr>
          <w:b w:val="0"/>
          <w:color w:val="auto"/>
          <w:sz w:val="22"/>
          <w:szCs w:val="22"/>
        </w:rPr>
      </w:pPr>
      <w:r w:rsidRPr="006E6283">
        <w:rPr>
          <w:b w:val="0"/>
          <w:color w:val="auto"/>
          <w:sz w:val="22"/>
          <w:szCs w:val="22"/>
        </w:rPr>
        <w:t>Отметка «4»:</w:t>
      </w:r>
    </w:p>
    <w:p w:rsidR="00E23CCC" w:rsidRDefault="006D43FB">
      <w:pPr>
        <w:pStyle w:val="2"/>
        <w:numPr>
          <w:ilvl w:val="0"/>
          <w:numId w:val="5"/>
        </w:numPr>
        <w:shd w:val="clear" w:color="auto" w:fill="auto"/>
        <w:tabs>
          <w:tab w:val="left" w:pos="262"/>
        </w:tabs>
        <w:spacing w:before="0"/>
        <w:ind w:left="60" w:right="20" w:firstLine="0"/>
        <w:jc w:val="left"/>
        <w:rPr>
          <w:color w:val="auto"/>
          <w:sz w:val="22"/>
          <w:szCs w:val="22"/>
        </w:rPr>
      </w:pPr>
      <w:r w:rsidRPr="006E6283">
        <w:rPr>
          <w:color w:val="auto"/>
          <w:sz w:val="22"/>
          <w:szCs w:val="22"/>
        </w:rPr>
        <w:t xml:space="preserve">в </w:t>
      </w:r>
      <w:proofErr w:type="gramStart"/>
      <w:r w:rsidRPr="006E6283">
        <w:rPr>
          <w:color w:val="auto"/>
          <w:sz w:val="22"/>
          <w:szCs w:val="22"/>
        </w:rPr>
        <w:t>логическом рассуждении</w:t>
      </w:r>
      <w:proofErr w:type="gramEnd"/>
      <w:r w:rsidRPr="006E6283">
        <w:rPr>
          <w:color w:val="auto"/>
          <w:sz w:val="22"/>
          <w:szCs w:val="22"/>
        </w:rPr>
        <w:t xml:space="preserve"> и решения нет существенных ошибок, но задача решена нерациональным способом, или допущено не более двух несущественных ошибок. </w:t>
      </w:r>
    </w:p>
    <w:p w:rsidR="007848D4" w:rsidRPr="006E6283" w:rsidRDefault="006D43FB">
      <w:pPr>
        <w:pStyle w:val="2"/>
        <w:numPr>
          <w:ilvl w:val="0"/>
          <w:numId w:val="5"/>
        </w:numPr>
        <w:shd w:val="clear" w:color="auto" w:fill="auto"/>
        <w:tabs>
          <w:tab w:val="left" w:pos="262"/>
        </w:tabs>
        <w:spacing w:before="0"/>
        <w:ind w:left="60" w:right="20" w:firstLine="0"/>
        <w:jc w:val="left"/>
        <w:rPr>
          <w:color w:val="auto"/>
          <w:sz w:val="22"/>
          <w:szCs w:val="22"/>
        </w:rPr>
      </w:pPr>
      <w:r w:rsidRPr="006E6283">
        <w:rPr>
          <w:rStyle w:val="BodytextBold5"/>
          <w:b w:val="0"/>
          <w:color w:val="auto"/>
          <w:sz w:val="22"/>
          <w:szCs w:val="22"/>
        </w:rPr>
        <w:t>Отметка «3»:</w:t>
      </w:r>
    </w:p>
    <w:p w:rsidR="00D57F4F" w:rsidRPr="006E6283" w:rsidRDefault="006D43FB">
      <w:pPr>
        <w:pStyle w:val="2"/>
        <w:shd w:val="clear" w:color="auto" w:fill="auto"/>
        <w:spacing w:before="0"/>
        <w:ind w:left="60" w:right="20" w:firstLine="0"/>
        <w:jc w:val="left"/>
        <w:rPr>
          <w:color w:val="auto"/>
          <w:sz w:val="22"/>
          <w:szCs w:val="22"/>
        </w:rPr>
      </w:pPr>
      <w:r w:rsidRPr="006E6283">
        <w:rPr>
          <w:color w:val="auto"/>
          <w:sz w:val="22"/>
          <w:szCs w:val="22"/>
        </w:rPr>
        <w:t xml:space="preserve">логическом </w:t>
      </w:r>
      <w:proofErr w:type="gramStart"/>
      <w:r w:rsidRPr="006E6283">
        <w:rPr>
          <w:color w:val="auto"/>
          <w:sz w:val="22"/>
          <w:szCs w:val="22"/>
        </w:rPr>
        <w:t>рассуждении</w:t>
      </w:r>
      <w:proofErr w:type="gramEnd"/>
      <w:r w:rsidRPr="006E6283">
        <w:rPr>
          <w:color w:val="auto"/>
          <w:sz w:val="22"/>
          <w:szCs w:val="22"/>
        </w:rPr>
        <w:t xml:space="preserve"> нет существенных ошибок, но допущена существенная ошибка в математических расчетах. </w:t>
      </w:r>
    </w:p>
    <w:p w:rsidR="007848D4" w:rsidRPr="006E6283" w:rsidRDefault="006D43FB">
      <w:pPr>
        <w:pStyle w:val="2"/>
        <w:shd w:val="clear" w:color="auto" w:fill="auto"/>
        <w:spacing w:before="0"/>
        <w:ind w:left="60" w:right="20" w:firstLine="0"/>
        <w:jc w:val="left"/>
        <w:rPr>
          <w:color w:val="auto"/>
          <w:sz w:val="22"/>
          <w:szCs w:val="22"/>
        </w:rPr>
      </w:pPr>
      <w:r w:rsidRPr="006E6283">
        <w:rPr>
          <w:rStyle w:val="BodytextBold5"/>
          <w:b w:val="0"/>
          <w:color w:val="auto"/>
          <w:sz w:val="22"/>
          <w:szCs w:val="22"/>
        </w:rPr>
        <w:t>Отметка «2»:</w:t>
      </w:r>
    </w:p>
    <w:p w:rsidR="007848D4" w:rsidRPr="006E6283" w:rsidRDefault="006D43FB">
      <w:pPr>
        <w:pStyle w:val="2"/>
        <w:numPr>
          <w:ilvl w:val="0"/>
          <w:numId w:val="5"/>
        </w:numPr>
        <w:shd w:val="clear" w:color="auto" w:fill="auto"/>
        <w:tabs>
          <w:tab w:val="left" w:pos="204"/>
        </w:tabs>
        <w:spacing w:before="0"/>
        <w:ind w:left="60" w:firstLine="0"/>
        <w:rPr>
          <w:color w:val="auto"/>
          <w:sz w:val="22"/>
          <w:szCs w:val="22"/>
        </w:rPr>
      </w:pPr>
      <w:r w:rsidRPr="006E6283">
        <w:rPr>
          <w:color w:val="auto"/>
          <w:sz w:val="22"/>
          <w:szCs w:val="22"/>
        </w:rPr>
        <w:t xml:space="preserve">имеется существенные ошибки в </w:t>
      </w:r>
      <w:proofErr w:type="gramStart"/>
      <w:r w:rsidRPr="006E6283">
        <w:rPr>
          <w:color w:val="auto"/>
          <w:sz w:val="22"/>
          <w:szCs w:val="22"/>
        </w:rPr>
        <w:t>логическом рассуждении</w:t>
      </w:r>
      <w:proofErr w:type="gramEnd"/>
      <w:r w:rsidRPr="006E6283">
        <w:rPr>
          <w:color w:val="auto"/>
          <w:sz w:val="22"/>
          <w:szCs w:val="22"/>
        </w:rPr>
        <w:t xml:space="preserve"> и в решении.</w:t>
      </w:r>
    </w:p>
    <w:p w:rsidR="007848D4" w:rsidRPr="006E6283" w:rsidRDefault="006D43FB">
      <w:pPr>
        <w:pStyle w:val="2"/>
        <w:numPr>
          <w:ilvl w:val="0"/>
          <w:numId w:val="5"/>
        </w:numPr>
        <w:shd w:val="clear" w:color="auto" w:fill="auto"/>
        <w:tabs>
          <w:tab w:val="left" w:pos="199"/>
        </w:tabs>
        <w:spacing w:before="0"/>
        <w:ind w:left="60" w:firstLine="0"/>
        <w:rPr>
          <w:color w:val="auto"/>
          <w:sz w:val="22"/>
          <w:szCs w:val="22"/>
        </w:rPr>
      </w:pPr>
      <w:r w:rsidRPr="006E6283">
        <w:rPr>
          <w:color w:val="auto"/>
          <w:sz w:val="22"/>
          <w:szCs w:val="22"/>
        </w:rPr>
        <w:t>отсутствие ответа на задание.</w:t>
      </w:r>
    </w:p>
    <w:p w:rsidR="006E6283" w:rsidRPr="006E6283" w:rsidRDefault="006D43FB">
      <w:pPr>
        <w:pStyle w:val="Bodytext20"/>
        <w:numPr>
          <w:ilvl w:val="0"/>
          <w:numId w:val="6"/>
        </w:numPr>
        <w:shd w:val="clear" w:color="auto" w:fill="auto"/>
        <w:tabs>
          <w:tab w:val="left" w:pos="305"/>
        </w:tabs>
        <w:spacing w:after="0" w:line="274" w:lineRule="exact"/>
        <w:ind w:left="60" w:right="4600" w:firstLine="0"/>
        <w:rPr>
          <w:b w:val="0"/>
          <w:color w:val="auto"/>
          <w:sz w:val="22"/>
          <w:szCs w:val="22"/>
        </w:rPr>
      </w:pPr>
      <w:r w:rsidRPr="006E6283">
        <w:rPr>
          <w:b w:val="0"/>
          <w:color w:val="auto"/>
          <w:sz w:val="22"/>
          <w:szCs w:val="22"/>
        </w:rPr>
        <w:t xml:space="preserve">Оценка письменных контрольных работ </w:t>
      </w:r>
    </w:p>
    <w:p w:rsidR="007848D4" w:rsidRPr="006E6283" w:rsidRDefault="006D43FB" w:rsidP="006E6283">
      <w:pPr>
        <w:pStyle w:val="Bodytext20"/>
        <w:shd w:val="clear" w:color="auto" w:fill="auto"/>
        <w:tabs>
          <w:tab w:val="left" w:pos="305"/>
        </w:tabs>
        <w:spacing w:after="0" w:line="274" w:lineRule="exact"/>
        <w:ind w:left="60" w:right="4600" w:firstLine="0"/>
        <w:rPr>
          <w:b w:val="0"/>
          <w:color w:val="auto"/>
          <w:sz w:val="22"/>
          <w:szCs w:val="22"/>
        </w:rPr>
      </w:pPr>
      <w:r w:rsidRPr="006E6283">
        <w:rPr>
          <w:b w:val="0"/>
          <w:color w:val="auto"/>
          <w:sz w:val="22"/>
          <w:szCs w:val="22"/>
        </w:rPr>
        <w:t>Отметка «5»:</w:t>
      </w:r>
    </w:p>
    <w:p w:rsidR="00E23CCC" w:rsidRDefault="006D43FB">
      <w:pPr>
        <w:pStyle w:val="2"/>
        <w:numPr>
          <w:ilvl w:val="0"/>
          <w:numId w:val="5"/>
        </w:numPr>
        <w:shd w:val="clear" w:color="auto" w:fill="auto"/>
        <w:tabs>
          <w:tab w:val="left" w:pos="199"/>
        </w:tabs>
        <w:spacing w:before="0"/>
        <w:ind w:left="60" w:right="2640" w:firstLine="0"/>
        <w:jc w:val="left"/>
        <w:rPr>
          <w:color w:val="auto"/>
          <w:sz w:val="22"/>
          <w:szCs w:val="22"/>
        </w:rPr>
      </w:pPr>
      <w:r w:rsidRPr="006E6283">
        <w:rPr>
          <w:color w:val="auto"/>
          <w:sz w:val="22"/>
          <w:szCs w:val="22"/>
        </w:rPr>
        <w:t xml:space="preserve">ответ полный и правильный, возможна несущественная ошибка. </w:t>
      </w:r>
    </w:p>
    <w:p w:rsidR="007848D4" w:rsidRPr="006E6283" w:rsidRDefault="006D43FB">
      <w:pPr>
        <w:pStyle w:val="2"/>
        <w:numPr>
          <w:ilvl w:val="0"/>
          <w:numId w:val="5"/>
        </w:numPr>
        <w:shd w:val="clear" w:color="auto" w:fill="auto"/>
        <w:tabs>
          <w:tab w:val="left" w:pos="199"/>
        </w:tabs>
        <w:spacing w:before="0"/>
        <w:ind w:left="60" w:right="2640" w:firstLine="0"/>
        <w:jc w:val="left"/>
        <w:rPr>
          <w:color w:val="auto"/>
          <w:sz w:val="22"/>
          <w:szCs w:val="22"/>
        </w:rPr>
      </w:pPr>
      <w:r w:rsidRPr="006E6283">
        <w:rPr>
          <w:rStyle w:val="BodytextBold5"/>
          <w:b w:val="0"/>
          <w:color w:val="auto"/>
          <w:sz w:val="22"/>
          <w:szCs w:val="22"/>
        </w:rPr>
        <w:t>Отметка «4»:</w:t>
      </w:r>
    </w:p>
    <w:p w:rsidR="00E23CCC" w:rsidRDefault="006D43FB">
      <w:pPr>
        <w:pStyle w:val="2"/>
        <w:numPr>
          <w:ilvl w:val="0"/>
          <w:numId w:val="5"/>
        </w:numPr>
        <w:shd w:val="clear" w:color="auto" w:fill="auto"/>
        <w:tabs>
          <w:tab w:val="left" w:pos="199"/>
        </w:tabs>
        <w:spacing w:before="0"/>
        <w:ind w:left="60" w:right="1900" w:firstLine="0"/>
        <w:jc w:val="left"/>
        <w:rPr>
          <w:color w:val="auto"/>
          <w:sz w:val="22"/>
          <w:szCs w:val="22"/>
        </w:rPr>
      </w:pPr>
      <w:r w:rsidRPr="006E6283">
        <w:rPr>
          <w:color w:val="auto"/>
          <w:sz w:val="22"/>
          <w:szCs w:val="22"/>
        </w:rPr>
        <w:t xml:space="preserve">ответ неполный или допущено не более двух несущественных ошибок. </w:t>
      </w:r>
    </w:p>
    <w:p w:rsidR="007848D4" w:rsidRPr="006E6283" w:rsidRDefault="00622BA5">
      <w:pPr>
        <w:pStyle w:val="2"/>
        <w:numPr>
          <w:ilvl w:val="0"/>
          <w:numId w:val="5"/>
        </w:numPr>
        <w:shd w:val="clear" w:color="auto" w:fill="auto"/>
        <w:tabs>
          <w:tab w:val="left" w:pos="199"/>
        </w:tabs>
        <w:spacing w:before="0"/>
        <w:ind w:left="60" w:right="1900" w:firstLine="0"/>
        <w:jc w:val="left"/>
        <w:rPr>
          <w:color w:val="auto"/>
          <w:sz w:val="22"/>
          <w:szCs w:val="22"/>
        </w:rPr>
      </w:pPr>
      <w:r w:rsidRPr="006E6283">
        <w:rPr>
          <w:rStyle w:val="BodytextBold5"/>
          <w:b w:val="0"/>
          <w:color w:val="auto"/>
          <w:sz w:val="22"/>
          <w:szCs w:val="22"/>
        </w:rPr>
        <w:t>Отмет</w:t>
      </w:r>
      <w:r w:rsidR="006D43FB" w:rsidRPr="006E6283">
        <w:rPr>
          <w:rStyle w:val="BodytextBold5"/>
          <w:b w:val="0"/>
          <w:color w:val="auto"/>
          <w:sz w:val="22"/>
          <w:szCs w:val="22"/>
        </w:rPr>
        <w:t>ка «3»:</w:t>
      </w:r>
    </w:p>
    <w:p w:rsidR="007848D4" w:rsidRPr="006E6283" w:rsidRDefault="006D43FB">
      <w:pPr>
        <w:pStyle w:val="2"/>
        <w:numPr>
          <w:ilvl w:val="0"/>
          <w:numId w:val="5"/>
        </w:numPr>
        <w:shd w:val="clear" w:color="auto" w:fill="auto"/>
        <w:tabs>
          <w:tab w:val="left" w:pos="209"/>
        </w:tabs>
        <w:spacing w:before="0"/>
        <w:ind w:left="60" w:right="20" w:firstLine="0"/>
        <w:rPr>
          <w:color w:val="auto"/>
          <w:sz w:val="22"/>
          <w:szCs w:val="22"/>
        </w:rPr>
      </w:pPr>
      <w:r w:rsidRPr="006E6283">
        <w:rPr>
          <w:color w:val="auto"/>
          <w:sz w:val="22"/>
          <w:szCs w:val="22"/>
        </w:rPr>
        <w:t>работа выполнена не менее чем наполовину, допущена одна существенная ошибка и при этом две-три несущественные.</w:t>
      </w:r>
    </w:p>
    <w:p w:rsidR="007848D4" w:rsidRPr="006E6283" w:rsidRDefault="006D43FB">
      <w:pPr>
        <w:pStyle w:val="Bodytext20"/>
        <w:shd w:val="clear" w:color="auto" w:fill="auto"/>
        <w:spacing w:after="0" w:line="274" w:lineRule="exact"/>
        <w:ind w:left="60" w:firstLine="0"/>
        <w:jc w:val="both"/>
        <w:rPr>
          <w:b w:val="0"/>
          <w:color w:val="auto"/>
          <w:sz w:val="22"/>
          <w:szCs w:val="22"/>
        </w:rPr>
      </w:pPr>
      <w:r w:rsidRPr="006E6283">
        <w:rPr>
          <w:b w:val="0"/>
          <w:color w:val="auto"/>
          <w:sz w:val="22"/>
          <w:szCs w:val="22"/>
        </w:rPr>
        <w:t>Отметка «2»:</w:t>
      </w:r>
    </w:p>
    <w:p w:rsidR="007848D4" w:rsidRPr="006E6283" w:rsidRDefault="006D43FB">
      <w:pPr>
        <w:pStyle w:val="2"/>
        <w:numPr>
          <w:ilvl w:val="0"/>
          <w:numId w:val="5"/>
        </w:numPr>
        <w:shd w:val="clear" w:color="auto" w:fill="auto"/>
        <w:tabs>
          <w:tab w:val="left" w:pos="276"/>
        </w:tabs>
        <w:spacing w:before="0"/>
        <w:ind w:left="60" w:right="20" w:firstLine="0"/>
        <w:rPr>
          <w:color w:val="auto"/>
          <w:sz w:val="22"/>
          <w:szCs w:val="22"/>
        </w:rPr>
      </w:pPr>
      <w:r w:rsidRPr="006E6283">
        <w:rPr>
          <w:color w:val="auto"/>
          <w:sz w:val="22"/>
          <w:szCs w:val="22"/>
        </w:rPr>
        <w:t>работа выполнена меньше чем наполовину или содержит несколько существенных ошибок.</w:t>
      </w:r>
    </w:p>
    <w:p w:rsidR="007848D4" w:rsidRPr="006E6283" w:rsidRDefault="006D43FB">
      <w:pPr>
        <w:pStyle w:val="2"/>
        <w:numPr>
          <w:ilvl w:val="0"/>
          <w:numId w:val="5"/>
        </w:numPr>
        <w:shd w:val="clear" w:color="auto" w:fill="auto"/>
        <w:tabs>
          <w:tab w:val="left" w:pos="204"/>
        </w:tabs>
        <w:spacing w:before="0"/>
        <w:ind w:left="60" w:firstLine="0"/>
        <w:rPr>
          <w:color w:val="auto"/>
          <w:sz w:val="22"/>
          <w:szCs w:val="22"/>
        </w:rPr>
      </w:pPr>
      <w:r w:rsidRPr="006E6283">
        <w:rPr>
          <w:color w:val="auto"/>
          <w:sz w:val="22"/>
          <w:szCs w:val="22"/>
        </w:rPr>
        <w:t>работа не выполнена.</w:t>
      </w:r>
    </w:p>
    <w:p w:rsidR="007848D4" w:rsidRPr="006E6283" w:rsidRDefault="006D43FB">
      <w:pPr>
        <w:pStyle w:val="2"/>
        <w:shd w:val="clear" w:color="auto" w:fill="auto"/>
        <w:spacing w:before="0"/>
        <w:ind w:left="60" w:right="20" w:firstLine="0"/>
        <w:rPr>
          <w:color w:val="auto"/>
          <w:sz w:val="22"/>
          <w:szCs w:val="22"/>
        </w:rPr>
      </w:pPr>
      <w:r w:rsidRPr="006E6283">
        <w:rPr>
          <w:color w:val="auto"/>
          <w:sz w:val="22"/>
          <w:szCs w:val="22"/>
        </w:rPr>
        <w:t>При оценке выполнения письменной контрольной работы необходимо учитывать требования единого орфографического режима.</w:t>
      </w:r>
    </w:p>
    <w:p w:rsidR="007848D4" w:rsidRPr="006E6283" w:rsidRDefault="003F731E" w:rsidP="00D57F4F">
      <w:pPr>
        <w:pStyle w:val="2"/>
        <w:shd w:val="clear" w:color="auto" w:fill="auto"/>
        <w:spacing w:before="0"/>
        <w:ind w:left="60" w:right="340" w:firstLine="0"/>
        <w:jc w:val="left"/>
        <w:rPr>
          <w:color w:val="auto"/>
          <w:sz w:val="22"/>
          <w:szCs w:val="22"/>
        </w:rPr>
      </w:pPr>
      <w:r w:rsidRPr="006E6283">
        <w:rPr>
          <w:rStyle w:val="BodytextBold5"/>
          <w:color w:val="auto"/>
          <w:sz w:val="22"/>
          <w:szCs w:val="22"/>
        </w:rPr>
        <w:t>5</w:t>
      </w:r>
      <w:r w:rsidR="006D43FB" w:rsidRPr="006E6283">
        <w:rPr>
          <w:rStyle w:val="BodytextBold5"/>
          <w:b w:val="0"/>
          <w:color w:val="auto"/>
          <w:sz w:val="22"/>
          <w:szCs w:val="22"/>
        </w:rPr>
        <w:t xml:space="preserve">. Оценка тестовых работ </w:t>
      </w:r>
      <w:r w:rsidR="006D43FB" w:rsidRPr="006E6283">
        <w:rPr>
          <w:color w:val="auto"/>
          <w:sz w:val="22"/>
          <w:szCs w:val="22"/>
        </w:rPr>
        <w:t>Тесты, состоящие из пяти вопросов можно использовать после изучения каждого материала (урока). Тест из 10—15 вопросов используется для периодического контроля. Тест из 20—30 вопросов необходимо использовать для итогового контроля. При оценивании используется следующая шкала: для теста из пяти вопросов</w:t>
      </w:r>
    </w:p>
    <w:p w:rsidR="007848D4" w:rsidRPr="006E6283" w:rsidRDefault="006D43FB">
      <w:pPr>
        <w:pStyle w:val="2"/>
        <w:numPr>
          <w:ilvl w:val="0"/>
          <w:numId w:val="7"/>
        </w:numPr>
        <w:shd w:val="clear" w:color="auto" w:fill="auto"/>
        <w:tabs>
          <w:tab w:val="left" w:pos="740"/>
        </w:tabs>
        <w:spacing w:before="0"/>
        <w:ind w:left="60" w:firstLine="320"/>
        <w:jc w:val="left"/>
        <w:rPr>
          <w:color w:val="auto"/>
          <w:sz w:val="22"/>
          <w:szCs w:val="22"/>
        </w:rPr>
      </w:pPr>
      <w:r w:rsidRPr="006E6283">
        <w:rPr>
          <w:color w:val="auto"/>
          <w:sz w:val="22"/>
          <w:szCs w:val="22"/>
        </w:rPr>
        <w:t>нет ошибок — оценка «5»;</w:t>
      </w:r>
    </w:p>
    <w:p w:rsidR="007848D4" w:rsidRPr="006E6283" w:rsidRDefault="006D43FB">
      <w:pPr>
        <w:pStyle w:val="2"/>
        <w:numPr>
          <w:ilvl w:val="0"/>
          <w:numId w:val="7"/>
        </w:numPr>
        <w:shd w:val="clear" w:color="auto" w:fill="auto"/>
        <w:tabs>
          <w:tab w:val="left" w:pos="735"/>
        </w:tabs>
        <w:spacing w:before="0"/>
        <w:ind w:left="60" w:firstLine="320"/>
        <w:jc w:val="left"/>
        <w:rPr>
          <w:color w:val="auto"/>
          <w:sz w:val="22"/>
          <w:szCs w:val="22"/>
        </w:rPr>
      </w:pPr>
      <w:r w:rsidRPr="006E6283">
        <w:rPr>
          <w:color w:val="auto"/>
          <w:sz w:val="22"/>
          <w:szCs w:val="22"/>
        </w:rPr>
        <w:t>одна ошибка - оценка «4»;</w:t>
      </w:r>
    </w:p>
    <w:p w:rsidR="007848D4" w:rsidRPr="006E6283" w:rsidRDefault="006D43FB">
      <w:pPr>
        <w:pStyle w:val="2"/>
        <w:numPr>
          <w:ilvl w:val="0"/>
          <w:numId w:val="7"/>
        </w:numPr>
        <w:shd w:val="clear" w:color="auto" w:fill="auto"/>
        <w:tabs>
          <w:tab w:val="left" w:pos="730"/>
        </w:tabs>
        <w:spacing w:before="0"/>
        <w:ind w:left="60" w:firstLine="320"/>
        <w:jc w:val="left"/>
        <w:rPr>
          <w:color w:val="auto"/>
          <w:sz w:val="22"/>
          <w:szCs w:val="22"/>
        </w:rPr>
      </w:pPr>
      <w:r w:rsidRPr="006E6283">
        <w:rPr>
          <w:color w:val="auto"/>
          <w:sz w:val="22"/>
          <w:szCs w:val="22"/>
        </w:rPr>
        <w:t>две ошибки — оценка «3»;</w:t>
      </w:r>
    </w:p>
    <w:p w:rsidR="007848D4" w:rsidRPr="006E6283" w:rsidRDefault="006D43FB">
      <w:pPr>
        <w:pStyle w:val="2"/>
        <w:numPr>
          <w:ilvl w:val="0"/>
          <w:numId w:val="7"/>
        </w:numPr>
        <w:shd w:val="clear" w:color="auto" w:fill="auto"/>
        <w:tabs>
          <w:tab w:val="left" w:pos="785"/>
        </w:tabs>
        <w:spacing w:before="0"/>
        <w:ind w:left="60" w:right="340" w:firstLine="320"/>
        <w:jc w:val="left"/>
        <w:rPr>
          <w:color w:val="auto"/>
          <w:sz w:val="22"/>
          <w:szCs w:val="22"/>
        </w:rPr>
      </w:pPr>
      <w:r w:rsidRPr="006E6283">
        <w:rPr>
          <w:color w:val="auto"/>
          <w:sz w:val="22"/>
          <w:szCs w:val="22"/>
        </w:rPr>
        <w:t>три ошибки — оценка «2». Для теста из 30 вопросов:</w:t>
      </w:r>
    </w:p>
    <w:p w:rsidR="007848D4" w:rsidRPr="006E6283" w:rsidRDefault="006D43FB">
      <w:pPr>
        <w:pStyle w:val="2"/>
        <w:numPr>
          <w:ilvl w:val="0"/>
          <w:numId w:val="7"/>
        </w:numPr>
        <w:shd w:val="clear" w:color="auto" w:fill="auto"/>
        <w:tabs>
          <w:tab w:val="left" w:pos="735"/>
        </w:tabs>
        <w:spacing w:before="0"/>
        <w:ind w:left="60" w:firstLine="320"/>
        <w:jc w:val="left"/>
        <w:rPr>
          <w:color w:val="auto"/>
          <w:sz w:val="22"/>
          <w:szCs w:val="22"/>
        </w:rPr>
      </w:pPr>
      <w:r w:rsidRPr="006E6283">
        <w:rPr>
          <w:color w:val="auto"/>
          <w:sz w:val="22"/>
          <w:szCs w:val="22"/>
        </w:rPr>
        <w:t>25—30 правильных ответов — оценка «5»;</w:t>
      </w:r>
    </w:p>
    <w:p w:rsidR="007848D4" w:rsidRPr="006E6283" w:rsidRDefault="006D43FB">
      <w:pPr>
        <w:pStyle w:val="2"/>
        <w:numPr>
          <w:ilvl w:val="0"/>
          <w:numId w:val="7"/>
        </w:numPr>
        <w:shd w:val="clear" w:color="auto" w:fill="auto"/>
        <w:tabs>
          <w:tab w:val="left" w:pos="739"/>
        </w:tabs>
        <w:spacing w:before="0" w:line="278" w:lineRule="exact"/>
        <w:ind w:left="720"/>
        <w:jc w:val="left"/>
        <w:rPr>
          <w:color w:val="auto"/>
          <w:sz w:val="22"/>
          <w:szCs w:val="22"/>
        </w:rPr>
      </w:pPr>
      <w:r w:rsidRPr="006E6283">
        <w:rPr>
          <w:color w:val="auto"/>
          <w:sz w:val="22"/>
          <w:szCs w:val="22"/>
        </w:rPr>
        <w:t>19—24 правильных ответов — оценка «4»;</w:t>
      </w:r>
    </w:p>
    <w:p w:rsidR="007848D4" w:rsidRPr="006E6283" w:rsidRDefault="006D43FB">
      <w:pPr>
        <w:pStyle w:val="2"/>
        <w:numPr>
          <w:ilvl w:val="0"/>
          <w:numId w:val="7"/>
        </w:numPr>
        <w:shd w:val="clear" w:color="auto" w:fill="auto"/>
        <w:tabs>
          <w:tab w:val="left" w:pos="739"/>
        </w:tabs>
        <w:spacing w:before="0" w:line="278" w:lineRule="exact"/>
        <w:ind w:left="720"/>
        <w:jc w:val="left"/>
        <w:rPr>
          <w:color w:val="auto"/>
          <w:sz w:val="22"/>
          <w:szCs w:val="22"/>
        </w:rPr>
      </w:pPr>
      <w:r w:rsidRPr="006E6283">
        <w:rPr>
          <w:color w:val="auto"/>
          <w:sz w:val="22"/>
          <w:szCs w:val="22"/>
        </w:rPr>
        <w:t>13—18 правильных ответов — оценка «3»;</w:t>
      </w:r>
    </w:p>
    <w:p w:rsidR="00DE0C47" w:rsidRPr="006E6283" w:rsidRDefault="006D43FB">
      <w:pPr>
        <w:pStyle w:val="2"/>
        <w:numPr>
          <w:ilvl w:val="0"/>
          <w:numId w:val="7"/>
        </w:numPr>
        <w:shd w:val="clear" w:color="auto" w:fill="auto"/>
        <w:tabs>
          <w:tab w:val="left" w:pos="720"/>
        </w:tabs>
        <w:spacing w:before="0" w:line="278" w:lineRule="exact"/>
        <w:ind w:right="300" w:firstLine="360"/>
        <w:jc w:val="left"/>
        <w:rPr>
          <w:color w:val="auto"/>
          <w:sz w:val="22"/>
          <w:szCs w:val="22"/>
        </w:rPr>
      </w:pPr>
      <w:r w:rsidRPr="006E6283">
        <w:rPr>
          <w:color w:val="auto"/>
          <w:sz w:val="22"/>
          <w:szCs w:val="22"/>
        </w:rPr>
        <w:t xml:space="preserve">меньше 12 правильных ответов — оценка «2». </w:t>
      </w:r>
    </w:p>
    <w:p w:rsidR="00DE0C47" w:rsidRPr="006E6283" w:rsidRDefault="00DE0C47" w:rsidP="00DE0C47">
      <w:pPr>
        <w:rPr>
          <w:rFonts w:ascii="Times New Roman" w:eastAsia="Times New Roman" w:hAnsi="Times New Roman" w:cs="Times New Roman"/>
          <w:b/>
          <w:sz w:val="22"/>
          <w:szCs w:val="22"/>
        </w:rPr>
      </w:pPr>
      <w:r w:rsidRPr="006E6283">
        <w:rPr>
          <w:rFonts w:ascii="Times New Roman" w:eastAsia="Times New Roman" w:hAnsi="Times New Roman" w:cs="Times New Roman"/>
          <w:b/>
          <w:sz w:val="22"/>
          <w:szCs w:val="22"/>
        </w:rPr>
        <w:t>Литература:</w:t>
      </w:r>
    </w:p>
    <w:p w:rsidR="00DE0C47" w:rsidRPr="006E6283" w:rsidRDefault="00DE0C47" w:rsidP="00DE0C47">
      <w:pPr>
        <w:rPr>
          <w:rFonts w:ascii="Times New Roman" w:eastAsia="Times New Roman" w:hAnsi="Times New Roman" w:cs="Times New Roman"/>
          <w:b/>
          <w:sz w:val="22"/>
          <w:szCs w:val="22"/>
        </w:rPr>
      </w:pPr>
      <w:r w:rsidRPr="006E6283">
        <w:rPr>
          <w:rFonts w:ascii="Times New Roman" w:eastAsia="Times New Roman" w:hAnsi="Times New Roman" w:cs="Times New Roman"/>
          <w:b/>
          <w:sz w:val="22"/>
          <w:szCs w:val="22"/>
        </w:rPr>
        <w:t xml:space="preserve">Основная литература: </w:t>
      </w:r>
    </w:p>
    <w:p w:rsidR="00DE0C47" w:rsidRPr="006E6283" w:rsidRDefault="00DE0C47" w:rsidP="00DE0C47">
      <w:pPr>
        <w:numPr>
          <w:ilvl w:val="0"/>
          <w:numId w:val="8"/>
        </w:numPr>
        <w:jc w:val="both"/>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Габриелян О.С. Программа курса химии для 8-11 классов общеобразовательн</w:t>
      </w:r>
      <w:r w:rsidR="00E23CCC">
        <w:rPr>
          <w:rFonts w:ascii="Times New Roman" w:eastAsia="Times New Roman" w:hAnsi="Times New Roman" w:cs="Times New Roman"/>
          <w:sz w:val="22"/>
          <w:szCs w:val="22"/>
        </w:rPr>
        <w:t>ых учреждений. – М.: Дрофа, 2009</w:t>
      </w:r>
      <w:r w:rsidRPr="006E6283">
        <w:rPr>
          <w:rFonts w:ascii="Times New Roman" w:eastAsia="Times New Roman" w:hAnsi="Times New Roman" w:cs="Times New Roman"/>
          <w:sz w:val="22"/>
          <w:szCs w:val="22"/>
        </w:rPr>
        <w:t>.</w:t>
      </w:r>
    </w:p>
    <w:p w:rsidR="00DE0C47" w:rsidRPr="006E6283" w:rsidRDefault="00DE0C47" w:rsidP="00DE0C47">
      <w:pPr>
        <w:numPr>
          <w:ilvl w:val="0"/>
          <w:numId w:val="8"/>
        </w:numPr>
        <w:jc w:val="both"/>
        <w:rPr>
          <w:rFonts w:ascii="Times New Roman" w:eastAsia="Times New Roman" w:hAnsi="Times New Roman" w:cs="Times New Roman"/>
          <w:sz w:val="22"/>
          <w:szCs w:val="22"/>
        </w:rPr>
      </w:pPr>
      <w:r w:rsidRPr="006E6283">
        <w:rPr>
          <w:rFonts w:ascii="Times New Roman" w:eastAsia="Calibri" w:hAnsi="Times New Roman" w:cs="Times New Roman"/>
          <w:sz w:val="22"/>
          <w:szCs w:val="22"/>
        </w:rPr>
        <w:lastRenderedPageBreak/>
        <w:t xml:space="preserve">Химия. 10 класс. Базовый уровень: учебник для общеобразовательных учреждений / О.С. Габриелян.  </w:t>
      </w:r>
      <w:r w:rsidRPr="006E6283">
        <w:rPr>
          <w:rFonts w:ascii="Times New Roman" w:eastAsia="Times New Roman" w:hAnsi="Times New Roman" w:cs="Times New Roman"/>
          <w:sz w:val="22"/>
          <w:szCs w:val="22"/>
        </w:rPr>
        <w:t xml:space="preserve">– </w:t>
      </w:r>
      <w:r w:rsidR="00E23CCC">
        <w:rPr>
          <w:rFonts w:ascii="Times New Roman" w:eastAsia="Calibri" w:hAnsi="Times New Roman" w:cs="Times New Roman"/>
          <w:sz w:val="22"/>
          <w:szCs w:val="22"/>
        </w:rPr>
        <w:t>М: «Дрофа», 2011</w:t>
      </w:r>
      <w:r w:rsidRPr="006E6283">
        <w:rPr>
          <w:rFonts w:ascii="Times New Roman" w:eastAsia="Calibri" w:hAnsi="Times New Roman" w:cs="Times New Roman"/>
          <w:sz w:val="22"/>
          <w:szCs w:val="22"/>
        </w:rPr>
        <w:t>. – 191, [1] с.</w:t>
      </w:r>
      <w:proofErr w:type="gramStart"/>
      <w:r w:rsidRPr="006E6283">
        <w:rPr>
          <w:rFonts w:ascii="Times New Roman" w:eastAsia="Calibri" w:hAnsi="Times New Roman" w:cs="Times New Roman"/>
          <w:sz w:val="22"/>
          <w:szCs w:val="22"/>
        </w:rPr>
        <w:t xml:space="preserve"> :</w:t>
      </w:r>
      <w:proofErr w:type="gramEnd"/>
      <w:r w:rsidRPr="006E6283">
        <w:rPr>
          <w:rFonts w:ascii="Times New Roman" w:eastAsia="Calibri" w:hAnsi="Times New Roman" w:cs="Times New Roman"/>
          <w:sz w:val="22"/>
          <w:szCs w:val="22"/>
        </w:rPr>
        <w:t xml:space="preserve"> ил.</w:t>
      </w:r>
    </w:p>
    <w:p w:rsidR="00DE0C47" w:rsidRPr="006E6283" w:rsidRDefault="00DE0C47" w:rsidP="00DE0C47">
      <w:pPr>
        <w:numPr>
          <w:ilvl w:val="0"/>
          <w:numId w:val="8"/>
        </w:numPr>
        <w:jc w:val="both"/>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Габриелян О.С. Настольная книга</w:t>
      </w:r>
      <w:r w:rsidR="00E23CCC">
        <w:rPr>
          <w:rFonts w:ascii="Times New Roman" w:eastAsia="Times New Roman" w:hAnsi="Times New Roman" w:cs="Times New Roman"/>
          <w:sz w:val="22"/>
          <w:szCs w:val="22"/>
        </w:rPr>
        <w:t xml:space="preserve"> для учителя. М.: Блик и К, 2009</w:t>
      </w:r>
      <w:r w:rsidRPr="006E6283">
        <w:rPr>
          <w:rFonts w:ascii="Times New Roman" w:eastAsia="Times New Roman" w:hAnsi="Times New Roman" w:cs="Times New Roman"/>
          <w:sz w:val="22"/>
          <w:szCs w:val="22"/>
        </w:rPr>
        <w:t>.</w:t>
      </w:r>
    </w:p>
    <w:p w:rsidR="00DE0C47" w:rsidRPr="006E6283" w:rsidRDefault="00DE0C47" w:rsidP="00DE0C47">
      <w:pPr>
        <w:numPr>
          <w:ilvl w:val="0"/>
          <w:numId w:val="8"/>
        </w:numPr>
        <w:contextualSpacing/>
        <w:jc w:val="both"/>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Химия. 10 класс: контрольные и проверочные работы к учебнику О.С. Габриеляна «Химия. 10 класс. Базовый уровень» / О.С. Габриелян, П.Н. Березкин, А.А. Ушакова и др.. – 3-е изд., стереотип. – М.: Дрофа, 2010. – 253, [3] с.</w:t>
      </w:r>
    </w:p>
    <w:p w:rsidR="00DE0C47" w:rsidRPr="006E6283" w:rsidRDefault="00DE0C47" w:rsidP="00DE0C47">
      <w:pPr>
        <w:numPr>
          <w:ilvl w:val="0"/>
          <w:numId w:val="8"/>
        </w:numPr>
        <w:contextualSpacing/>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Габриелян О.С. «Химия.  10 класс». </w:t>
      </w:r>
      <w:r w:rsidR="00E23CCC">
        <w:rPr>
          <w:rFonts w:ascii="Times New Roman" w:eastAsia="Times New Roman" w:hAnsi="Times New Roman" w:cs="Times New Roman"/>
          <w:sz w:val="22"/>
          <w:szCs w:val="22"/>
        </w:rPr>
        <w:t>Рабочая тетрадь. М.: Дрофа, 2011</w:t>
      </w:r>
    </w:p>
    <w:p w:rsidR="00DE0C47" w:rsidRPr="006E6283" w:rsidRDefault="00DE0C47" w:rsidP="00DE0C47">
      <w:pPr>
        <w:rPr>
          <w:rFonts w:ascii="Times New Roman" w:eastAsia="Times New Roman" w:hAnsi="Times New Roman" w:cs="Times New Roman"/>
          <w:b/>
          <w:sz w:val="22"/>
          <w:szCs w:val="22"/>
        </w:rPr>
      </w:pPr>
      <w:r w:rsidRPr="006E6283">
        <w:rPr>
          <w:rFonts w:ascii="Times New Roman" w:eastAsia="Times New Roman" w:hAnsi="Times New Roman" w:cs="Times New Roman"/>
          <w:b/>
          <w:sz w:val="22"/>
          <w:szCs w:val="22"/>
        </w:rPr>
        <w:t>Дополнительная литература:</w:t>
      </w:r>
    </w:p>
    <w:p w:rsidR="00DE0C47" w:rsidRPr="006E6283" w:rsidRDefault="00DE0C47" w:rsidP="00DE0C47">
      <w:pPr>
        <w:numPr>
          <w:ilvl w:val="0"/>
          <w:numId w:val="9"/>
        </w:numPr>
        <w:contextualSpacing/>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Органическая химия в тестах, задачах, упражнениях. 10 класс: </w:t>
      </w:r>
      <w:proofErr w:type="spellStart"/>
      <w:r w:rsidRPr="006E6283">
        <w:rPr>
          <w:rFonts w:ascii="Times New Roman" w:eastAsia="Times New Roman" w:hAnsi="Times New Roman" w:cs="Times New Roman"/>
          <w:sz w:val="22"/>
          <w:szCs w:val="22"/>
        </w:rPr>
        <w:t>учеб</w:t>
      </w:r>
      <w:proofErr w:type="gramStart"/>
      <w:r w:rsidRPr="006E6283">
        <w:rPr>
          <w:rFonts w:ascii="Times New Roman" w:eastAsia="Times New Roman" w:hAnsi="Times New Roman" w:cs="Times New Roman"/>
          <w:sz w:val="22"/>
          <w:szCs w:val="22"/>
        </w:rPr>
        <w:t>.п</w:t>
      </w:r>
      <w:proofErr w:type="gramEnd"/>
      <w:r w:rsidRPr="006E6283">
        <w:rPr>
          <w:rFonts w:ascii="Times New Roman" w:eastAsia="Times New Roman" w:hAnsi="Times New Roman" w:cs="Times New Roman"/>
          <w:sz w:val="22"/>
          <w:szCs w:val="22"/>
        </w:rPr>
        <w:t>особие</w:t>
      </w:r>
      <w:proofErr w:type="spellEnd"/>
      <w:r w:rsidRPr="006E6283">
        <w:rPr>
          <w:rFonts w:ascii="Times New Roman" w:eastAsia="Times New Roman" w:hAnsi="Times New Roman" w:cs="Times New Roman"/>
          <w:sz w:val="22"/>
          <w:szCs w:val="22"/>
        </w:rPr>
        <w:t xml:space="preserve"> для </w:t>
      </w:r>
      <w:proofErr w:type="spellStart"/>
      <w:r w:rsidRPr="006E6283">
        <w:rPr>
          <w:rFonts w:ascii="Times New Roman" w:eastAsia="Times New Roman" w:hAnsi="Times New Roman" w:cs="Times New Roman"/>
          <w:sz w:val="22"/>
          <w:szCs w:val="22"/>
        </w:rPr>
        <w:t>общеобразоват</w:t>
      </w:r>
      <w:proofErr w:type="spellEnd"/>
      <w:r w:rsidRPr="006E6283">
        <w:rPr>
          <w:rFonts w:ascii="Times New Roman" w:eastAsia="Times New Roman" w:hAnsi="Times New Roman" w:cs="Times New Roman"/>
          <w:sz w:val="22"/>
          <w:szCs w:val="22"/>
        </w:rPr>
        <w:t>. учреждений / О.С. Габриелян, И.Г. Остроумов, Е.Е. Остроумова. – 3-е из</w:t>
      </w:r>
      <w:r w:rsidR="00E23CCC">
        <w:rPr>
          <w:rFonts w:ascii="Times New Roman" w:eastAsia="Times New Roman" w:hAnsi="Times New Roman" w:cs="Times New Roman"/>
          <w:sz w:val="22"/>
          <w:szCs w:val="22"/>
        </w:rPr>
        <w:t>д., стереотип. – М.: Дрофа, 2009</w:t>
      </w:r>
      <w:r w:rsidRPr="006E6283">
        <w:rPr>
          <w:rFonts w:ascii="Times New Roman" w:eastAsia="Times New Roman" w:hAnsi="Times New Roman" w:cs="Times New Roman"/>
          <w:sz w:val="22"/>
          <w:szCs w:val="22"/>
        </w:rPr>
        <w:t>. – 399, [1] с.</w:t>
      </w:r>
    </w:p>
    <w:p w:rsidR="00DE0C47" w:rsidRPr="006E6283" w:rsidRDefault="00DE0C47" w:rsidP="00DE0C47">
      <w:pPr>
        <w:numPr>
          <w:ilvl w:val="0"/>
          <w:numId w:val="9"/>
        </w:numPr>
        <w:contextualSpacing/>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Репетитор по химии / под ред. А.С. Егорова. – Изд. 30-е. – Ростов н</w:t>
      </w:r>
      <w:proofErr w:type="gramStart"/>
      <w:r w:rsidRPr="006E6283">
        <w:rPr>
          <w:rFonts w:ascii="Times New Roman" w:eastAsia="Times New Roman" w:hAnsi="Times New Roman" w:cs="Times New Roman"/>
          <w:sz w:val="22"/>
          <w:szCs w:val="22"/>
        </w:rPr>
        <w:t>/Д</w:t>
      </w:r>
      <w:proofErr w:type="gramEnd"/>
      <w:r w:rsidRPr="006E6283">
        <w:rPr>
          <w:rFonts w:ascii="Times New Roman" w:eastAsia="Times New Roman" w:hAnsi="Times New Roman" w:cs="Times New Roman"/>
          <w:sz w:val="22"/>
          <w:szCs w:val="22"/>
        </w:rPr>
        <w:t>: Феникс, 2010. – 762, [1] с.: ил. – (Абитуриент).</w:t>
      </w:r>
    </w:p>
    <w:p w:rsidR="00DE0C47" w:rsidRPr="006E6283" w:rsidRDefault="00DE0C47" w:rsidP="00DE0C47">
      <w:pPr>
        <w:numPr>
          <w:ilvl w:val="0"/>
          <w:numId w:val="9"/>
        </w:numPr>
        <w:contextualSpacing/>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ЕГЭ 2010. Химия. Типовые тестовые задания / Ю.Н. Медведев. – М.: Издательство «Экзамен», 2010. – 111, [1] с.</w:t>
      </w:r>
    </w:p>
    <w:p w:rsidR="00DE0C47" w:rsidRPr="006E6283" w:rsidRDefault="00DE0C47" w:rsidP="00DE0C47">
      <w:pPr>
        <w:numPr>
          <w:ilvl w:val="0"/>
          <w:numId w:val="9"/>
        </w:numPr>
        <w:contextualSpacing/>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Хомченко И.Г. Решение задач по химии. – М.: ООО «Издательство Новая Волна», 2005. – 256с.   </w:t>
      </w:r>
    </w:p>
    <w:p w:rsidR="00DE0C47" w:rsidRPr="006E6283" w:rsidRDefault="00DE0C47" w:rsidP="00DE0C47">
      <w:pPr>
        <w:numPr>
          <w:ilvl w:val="0"/>
          <w:numId w:val="9"/>
        </w:numPr>
        <w:contextualSpacing/>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  Хомченко Г.П. Химия для </w:t>
      </w:r>
      <w:proofErr w:type="gramStart"/>
      <w:r w:rsidRPr="006E6283">
        <w:rPr>
          <w:rFonts w:ascii="Times New Roman" w:eastAsia="Times New Roman" w:hAnsi="Times New Roman" w:cs="Times New Roman"/>
          <w:sz w:val="22"/>
          <w:szCs w:val="22"/>
        </w:rPr>
        <w:t>поступающих</w:t>
      </w:r>
      <w:proofErr w:type="gramEnd"/>
      <w:r w:rsidRPr="006E6283">
        <w:rPr>
          <w:rFonts w:ascii="Times New Roman" w:eastAsia="Times New Roman" w:hAnsi="Times New Roman" w:cs="Times New Roman"/>
          <w:sz w:val="22"/>
          <w:szCs w:val="22"/>
        </w:rPr>
        <w:t xml:space="preserve"> в вузы: Учеб</w:t>
      </w:r>
      <w:proofErr w:type="gramStart"/>
      <w:r w:rsidRPr="006E6283">
        <w:rPr>
          <w:rFonts w:ascii="Times New Roman" w:eastAsia="Times New Roman" w:hAnsi="Times New Roman" w:cs="Times New Roman"/>
          <w:sz w:val="22"/>
          <w:szCs w:val="22"/>
        </w:rPr>
        <w:t>.п</w:t>
      </w:r>
      <w:proofErr w:type="gramEnd"/>
      <w:r w:rsidRPr="006E6283">
        <w:rPr>
          <w:rFonts w:ascii="Times New Roman" w:eastAsia="Times New Roman" w:hAnsi="Times New Roman" w:cs="Times New Roman"/>
          <w:sz w:val="22"/>
          <w:szCs w:val="22"/>
        </w:rPr>
        <w:t xml:space="preserve">особие. – М.: </w:t>
      </w:r>
      <w:proofErr w:type="spellStart"/>
      <w:r w:rsidRPr="006E6283">
        <w:rPr>
          <w:rFonts w:ascii="Times New Roman" w:eastAsia="Times New Roman" w:hAnsi="Times New Roman" w:cs="Times New Roman"/>
          <w:sz w:val="22"/>
          <w:szCs w:val="22"/>
        </w:rPr>
        <w:t>Высш.шк</w:t>
      </w:r>
      <w:proofErr w:type="spellEnd"/>
      <w:r w:rsidRPr="006E6283">
        <w:rPr>
          <w:rFonts w:ascii="Times New Roman" w:eastAsia="Times New Roman" w:hAnsi="Times New Roman" w:cs="Times New Roman"/>
          <w:sz w:val="22"/>
          <w:szCs w:val="22"/>
        </w:rPr>
        <w:t xml:space="preserve">., 1985. – 367 с., ил.    </w:t>
      </w:r>
    </w:p>
    <w:p w:rsidR="00DE0C47" w:rsidRPr="006E6283" w:rsidRDefault="00DE0C47" w:rsidP="00DE0C47">
      <w:pPr>
        <w:numPr>
          <w:ilvl w:val="0"/>
          <w:numId w:val="9"/>
        </w:numPr>
        <w:rPr>
          <w:rFonts w:ascii="Times New Roman" w:eastAsia="Calibri" w:hAnsi="Times New Roman" w:cs="Times New Roman"/>
          <w:sz w:val="22"/>
          <w:szCs w:val="22"/>
        </w:rPr>
      </w:pPr>
      <w:r w:rsidRPr="006E6283">
        <w:rPr>
          <w:rFonts w:ascii="Times New Roman" w:eastAsia="Calibri" w:hAnsi="Times New Roman" w:cs="Times New Roman"/>
          <w:sz w:val="22"/>
          <w:szCs w:val="22"/>
        </w:rPr>
        <w:t xml:space="preserve"> «Единая коллекция Цифровых Образовательных Ресурсов» (набор цифровых ресурсов к учебникам О.С. Габриеляна) (</w:t>
      </w:r>
      <w:hyperlink r:id="rId10" w:history="1">
        <w:r w:rsidRPr="006E6283">
          <w:rPr>
            <w:rFonts w:ascii="Times New Roman" w:eastAsia="Calibri" w:hAnsi="Times New Roman" w:cs="Times New Roman"/>
            <w:color w:val="0000FF" w:themeColor="hyperlink"/>
            <w:sz w:val="22"/>
            <w:szCs w:val="22"/>
            <w:u w:val="single"/>
          </w:rPr>
          <w:t>http://school-collection.edu.ru/</w:t>
        </w:r>
      </w:hyperlink>
      <w:r w:rsidRPr="006E6283">
        <w:rPr>
          <w:rFonts w:ascii="Times New Roman" w:eastAsia="Calibri" w:hAnsi="Times New Roman" w:cs="Times New Roman"/>
          <w:sz w:val="22"/>
          <w:szCs w:val="22"/>
        </w:rPr>
        <w:t>).</w:t>
      </w:r>
    </w:p>
    <w:p w:rsidR="00DE0C47" w:rsidRPr="006E6283" w:rsidRDefault="00CA139F" w:rsidP="00DE0C47">
      <w:pPr>
        <w:numPr>
          <w:ilvl w:val="0"/>
          <w:numId w:val="9"/>
        </w:numPr>
        <w:contextualSpacing/>
        <w:rPr>
          <w:rFonts w:ascii="Times New Roman" w:eastAsia="Times New Roman" w:hAnsi="Times New Roman" w:cs="Times New Roman"/>
          <w:sz w:val="22"/>
          <w:szCs w:val="22"/>
        </w:rPr>
      </w:pPr>
      <w:hyperlink r:id="rId11" w:history="1">
        <w:r w:rsidR="00DE0C47" w:rsidRPr="006E6283">
          <w:rPr>
            <w:rFonts w:ascii="Times New Roman" w:eastAsia="Times New Roman" w:hAnsi="Times New Roman" w:cs="Times New Roman"/>
            <w:color w:val="0000FF" w:themeColor="hyperlink"/>
            <w:sz w:val="22"/>
            <w:szCs w:val="22"/>
            <w:u w:val="single"/>
            <w:lang w:val="en-US"/>
          </w:rPr>
          <w:t>http</w:t>
        </w:r>
        <w:r w:rsidR="00DE0C47" w:rsidRPr="006E6283">
          <w:rPr>
            <w:rFonts w:ascii="Times New Roman" w:eastAsia="Times New Roman" w:hAnsi="Times New Roman" w:cs="Times New Roman"/>
            <w:color w:val="0000FF" w:themeColor="hyperlink"/>
            <w:sz w:val="22"/>
            <w:szCs w:val="22"/>
            <w:u w:val="single"/>
          </w:rPr>
          <w:t>://</w:t>
        </w:r>
        <w:r w:rsidR="00DE0C47" w:rsidRPr="006E6283">
          <w:rPr>
            <w:rFonts w:ascii="Times New Roman" w:eastAsia="Times New Roman" w:hAnsi="Times New Roman" w:cs="Times New Roman"/>
            <w:color w:val="0000FF" w:themeColor="hyperlink"/>
            <w:sz w:val="22"/>
            <w:szCs w:val="22"/>
            <w:u w:val="single"/>
            <w:lang w:val="en-US"/>
          </w:rPr>
          <w:t>him</w:t>
        </w:r>
        <w:r w:rsidR="00DE0C47" w:rsidRPr="006E6283">
          <w:rPr>
            <w:rFonts w:ascii="Times New Roman" w:eastAsia="Times New Roman" w:hAnsi="Times New Roman" w:cs="Times New Roman"/>
            <w:color w:val="0000FF" w:themeColor="hyperlink"/>
            <w:sz w:val="22"/>
            <w:szCs w:val="22"/>
            <w:u w:val="single"/>
          </w:rPr>
          <w:t>.1</w:t>
        </w:r>
        <w:proofErr w:type="spellStart"/>
        <w:r w:rsidR="00DE0C47" w:rsidRPr="006E6283">
          <w:rPr>
            <w:rFonts w:ascii="Times New Roman" w:eastAsia="Times New Roman" w:hAnsi="Times New Roman" w:cs="Times New Roman"/>
            <w:color w:val="0000FF" w:themeColor="hyperlink"/>
            <w:sz w:val="22"/>
            <w:szCs w:val="22"/>
            <w:u w:val="single"/>
            <w:lang w:val="en-US"/>
          </w:rPr>
          <w:t>september</w:t>
        </w:r>
        <w:proofErr w:type="spellEnd"/>
        <w:r w:rsidR="00DE0C47" w:rsidRPr="006E6283">
          <w:rPr>
            <w:rFonts w:ascii="Times New Roman" w:eastAsia="Times New Roman" w:hAnsi="Times New Roman" w:cs="Times New Roman"/>
            <w:color w:val="0000FF" w:themeColor="hyperlink"/>
            <w:sz w:val="22"/>
            <w:szCs w:val="22"/>
            <w:u w:val="single"/>
          </w:rPr>
          <w:t>.</w:t>
        </w:r>
        <w:proofErr w:type="spellStart"/>
        <w:r w:rsidR="00DE0C47" w:rsidRPr="006E6283">
          <w:rPr>
            <w:rFonts w:ascii="Times New Roman" w:eastAsia="Times New Roman" w:hAnsi="Times New Roman" w:cs="Times New Roman"/>
            <w:color w:val="0000FF" w:themeColor="hyperlink"/>
            <w:sz w:val="22"/>
            <w:szCs w:val="22"/>
            <w:u w:val="single"/>
            <w:lang w:val="en-US"/>
          </w:rPr>
          <w:t>ru</w:t>
        </w:r>
        <w:proofErr w:type="spellEnd"/>
        <w:r w:rsidR="00DE0C47" w:rsidRPr="006E6283">
          <w:rPr>
            <w:rFonts w:ascii="Times New Roman" w:eastAsia="Times New Roman" w:hAnsi="Times New Roman" w:cs="Times New Roman"/>
            <w:color w:val="0000FF" w:themeColor="hyperlink"/>
            <w:sz w:val="22"/>
            <w:szCs w:val="22"/>
            <w:u w:val="single"/>
          </w:rPr>
          <w:t>/</w:t>
        </w:r>
        <w:r w:rsidR="00DE0C47" w:rsidRPr="006E6283">
          <w:rPr>
            <w:rFonts w:ascii="Times New Roman" w:eastAsia="Times New Roman" w:hAnsi="Times New Roman" w:cs="Times New Roman"/>
            <w:color w:val="0000FF" w:themeColor="hyperlink"/>
            <w:sz w:val="22"/>
            <w:szCs w:val="22"/>
            <w:u w:val="single"/>
            <w:lang w:val="en-US"/>
          </w:rPr>
          <w:t>index</w:t>
        </w:r>
        <w:r w:rsidR="00DE0C47" w:rsidRPr="006E6283">
          <w:rPr>
            <w:rFonts w:ascii="Times New Roman" w:eastAsia="Times New Roman" w:hAnsi="Times New Roman" w:cs="Times New Roman"/>
            <w:color w:val="0000FF" w:themeColor="hyperlink"/>
            <w:sz w:val="22"/>
            <w:szCs w:val="22"/>
            <w:u w:val="single"/>
          </w:rPr>
          <w:t>.</w:t>
        </w:r>
        <w:proofErr w:type="spellStart"/>
        <w:r w:rsidR="00DE0C47" w:rsidRPr="006E6283">
          <w:rPr>
            <w:rFonts w:ascii="Times New Roman" w:eastAsia="Times New Roman" w:hAnsi="Times New Roman" w:cs="Times New Roman"/>
            <w:color w:val="0000FF" w:themeColor="hyperlink"/>
            <w:sz w:val="22"/>
            <w:szCs w:val="22"/>
            <w:u w:val="single"/>
            <w:lang w:val="en-US"/>
          </w:rPr>
          <w:t>php</w:t>
        </w:r>
        <w:proofErr w:type="spellEnd"/>
      </w:hyperlink>
      <w:r w:rsidR="00DE0C47" w:rsidRPr="006E6283">
        <w:rPr>
          <w:rFonts w:ascii="Times New Roman" w:eastAsia="Times New Roman" w:hAnsi="Times New Roman" w:cs="Times New Roman"/>
          <w:sz w:val="22"/>
          <w:szCs w:val="22"/>
        </w:rPr>
        <w:t>– журнал «Химия».</w:t>
      </w:r>
    </w:p>
    <w:p w:rsidR="00DE0C47" w:rsidRPr="006E6283" w:rsidRDefault="00CA139F" w:rsidP="00DE0C47">
      <w:pPr>
        <w:numPr>
          <w:ilvl w:val="0"/>
          <w:numId w:val="9"/>
        </w:numPr>
        <w:ind w:left="709"/>
        <w:contextualSpacing/>
        <w:rPr>
          <w:rFonts w:ascii="Times New Roman" w:eastAsia="Times New Roman" w:hAnsi="Times New Roman" w:cs="Times New Roman"/>
          <w:sz w:val="22"/>
          <w:szCs w:val="22"/>
        </w:rPr>
      </w:pPr>
      <w:hyperlink r:id="rId12" w:history="1">
        <w:r w:rsidR="00DE0C47" w:rsidRPr="006E6283">
          <w:rPr>
            <w:color w:val="0000FF" w:themeColor="hyperlink"/>
            <w:sz w:val="22"/>
            <w:szCs w:val="22"/>
            <w:u w:val="single"/>
          </w:rPr>
          <w:t>http://him.1september.ru/urok/</w:t>
        </w:r>
      </w:hyperlink>
      <w:r w:rsidR="00DE0C47" w:rsidRPr="006E6283">
        <w:rPr>
          <w:rFonts w:ascii="Times New Roman" w:eastAsia="Times New Roman" w:hAnsi="Times New Roman" w:cs="Times New Roman"/>
          <w:sz w:val="22"/>
          <w:szCs w:val="22"/>
        </w:rPr>
        <w:t>-</w:t>
      </w:r>
      <w:r w:rsidR="00DE0C47" w:rsidRPr="006E6283">
        <w:rPr>
          <w:rFonts w:ascii="Times New Roman" w:eastAsia="Times New Roman" w:hAnsi="Times New Roman" w:cs="Times New Roman"/>
          <w:color w:val="FF0000"/>
          <w:sz w:val="22"/>
          <w:szCs w:val="22"/>
        </w:rPr>
        <w:t xml:space="preserve">Материалы к уроку. </w:t>
      </w:r>
      <w:r w:rsidR="00DE0C47" w:rsidRPr="006E6283">
        <w:rPr>
          <w:rFonts w:ascii="Times New Roman" w:eastAsia="Times New Roman" w:hAnsi="Times New Roman" w:cs="Times New Roman"/>
          <w:sz w:val="22"/>
          <w:szCs w:val="22"/>
        </w:rPr>
        <w:t>Все работы, на основе которых создан сайт, были опубликованы в журнале «Химия». Авторами сайта проделана большая работа по систематизированию газетных статей с учётом школьной учебной программы по предмету "Химия".</w:t>
      </w:r>
    </w:p>
    <w:p w:rsidR="00DE0C47" w:rsidRPr="006E6283" w:rsidRDefault="00DE0C47" w:rsidP="00DE0C47">
      <w:pPr>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      15. </w:t>
      </w:r>
      <w:hyperlink r:id="rId13" w:history="1">
        <w:r w:rsidRPr="006E6283">
          <w:rPr>
            <w:rFonts w:ascii="Times New Roman" w:eastAsia="Times New Roman" w:hAnsi="Times New Roman" w:cs="Times New Roman"/>
            <w:color w:val="0000FF" w:themeColor="hyperlink"/>
            <w:sz w:val="22"/>
            <w:szCs w:val="22"/>
            <w:u w:val="single"/>
            <w:lang w:val="en-US"/>
          </w:rPr>
          <w:t>www</w:t>
        </w:r>
        <w:r w:rsidRPr="006E6283">
          <w:rPr>
            <w:rFonts w:ascii="Times New Roman" w:eastAsia="Times New Roman" w:hAnsi="Times New Roman" w:cs="Times New Roman"/>
            <w:color w:val="0000FF" w:themeColor="hyperlink"/>
            <w:sz w:val="22"/>
            <w:szCs w:val="22"/>
            <w:u w:val="single"/>
          </w:rPr>
          <w:t>.</w:t>
        </w:r>
        <w:proofErr w:type="spellStart"/>
        <w:r w:rsidRPr="006E6283">
          <w:rPr>
            <w:rFonts w:ascii="Times New Roman" w:eastAsia="Times New Roman" w:hAnsi="Times New Roman" w:cs="Times New Roman"/>
            <w:color w:val="0000FF" w:themeColor="hyperlink"/>
            <w:sz w:val="22"/>
            <w:szCs w:val="22"/>
            <w:u w:val="single"/>
            <w:lang w:val="en-US"/>
          </w:rPr>
          <w:t>edios</w:t>
        </w:r>
        <w:proofErr w:type="spellEnd"/>
        <w:r w:rsidRPr="006E6283">
          <w:rPr>
            <w:rFonts w:ascii="Times New Roman" w:eastAsia="Times New Roman" w:hAnsi="Times New Roman" w:cs="Times New Roman"/>
            <w:color w:val="0000FF" w:themeColor="hyperlink"/>
            <w:sz w:val="22"/>
            <w:szCs w:val="22"/>
            <w:u w:val="single"/>
          </w:rPr>
          <w:t>.</w:t>
        </w:r>
        <w:proofErr w:type="spellStart"/>
        <w:r w:rsidRPr="006E6283">
          <w:rPr>
            <w:rFonts w:ascii="Times New Roman" w:eastAsia="Times New Roman" w:hAnsi="Times New Roman" w:cs="Times New Roman"/>
            <w:color w:val="0000FF" w:themeColor="hyperlink"/>
            <w:sz w:val="22"/>
            <w:szCs w:val="22"/>
            <w:u w:val="single"/>
            <w:lang w:val="en-US"/>
          </w:rPr>
          <w:t>ru</w:t>
        </w:r>
        <w:proofErr w:type="spellEnd"/>
      </w:hyperlink>
      <w:r w:rsidRPr="006E6283">
        <w:rPr>
          <w:rFonts w:ascii="Times New Roman" w:eastAsia="Times New Roman" w:hAnsi="Times New Roman" w:cs="Times New Roman"/>
          <w:sz w:val="22"/>
          <w:szCs w:val="22"/>
        </w:rPr>
        <w:t xml:space="preserve"> – </w:t>
      </w:r>
      <w:proofErr w:type="spellStart"/>
      <w:r w:rsidRPr="006E6283">
        <w:rPr>
          <w:rFonts w:ascii="Times New Roman" w:eastAsia="Times New Roman" w:hAnsi="Times New Roman" w:cs="Times New Roman"/>
          <w:sz w:val="22"/>
          <w:szCs w:val="22"/>
        </w:rPr>
        <w:t>Эйдос</w:t>
      </w:r>
      <w:proofErr w:type="spellEnd"/>
      <w:r w:rsidRPr="006E6283">
        <w:rPr>
          <w:rFonts w:ascii="Times New Roman" w:eastAsia="Times New Roman" w:hAnsi="Times New Roman" w:cs="Times New Roman"/>
          <w:sz w:val="22"/>
          <w:szCs w:val="22"/>
        </w:rPr>
        <w:t xml:space="preserve"> – центр дистанционного образования</w:t>
      </w:r>
    </w:p>
    <w:p w:rsidR="00DE0C47" w:rsidRPr="006E6283" w:rsidRDefault="00DE0C47" w:rsidP="00DE0C47">
      <w:pPr>
        <w:jc w:val="both"/>
        <w:rPr>
          <w:rFonts w:ascii="Times New Roman" w:eastAsia="Times New Roman" w:hAnsi="Times New Roman" w:cs="Times New Roman"/>
          <w:sz w:val="22"/>
          <w:szCs w:val="22"/>
        </w:rPr>
      </w:pPr>
      <w:r w:rsidRPr="006E6283">
        <w:rPr>
          <w:rFonts w:ascii="Times New Roman" w:eastAsia="Times New Roman" w:hAnsi="Times New Roman" w:cs="Times New Roman"/>
          <w:sz w:val="22"/>
          <w:szCs w:val="22"/>
        </w:rPr>
        <w:t xml:space="preserve">      16. </w:t>
      </w:r>
      <w:hyperlink r:id="rId14" w:history="1">
        <w:r w:rsidRPr="006E6283">
          <w:rPr>
            <w:rFonts w:ascii="Times New Roman" w:eastAsia="Times New Roman" w:hAnsi="Times New Roman" w:cs="Times New Roman"/>
            <w:color w:val="0000FF" w:themeColor="hyperlink"/>
            <w:sz w:val="22"/>
            <w:szCs w:val="22"/>
            <w:u w:val="single"/>
            <w:lang w:val="en-US"/>
          </w:rPr>
          <w:t>www</w:t>
        </w:r>
        <w:r w:rsidRPr="006E6283">
          <w:rPr>
            <w:rFonts w:ascii="Times New Roman" w:eastAsia="Times New Roman" w:hAnsi="Times New Roman" w:cs="Times New Roman"/>
            <w:color w:val="0000FF" w:themeColor="hyperlink"/>
            <w:sz w:val="22"/>
            <w:szCs w:val="22"/>
            <w:u w:val="single"/>
          </w:rPr>
          <w:t>.</w:t>
        </w:r>
        <w:r w:rsidRPr="006E6283">
          <w:rPr>
            <w:rFonts w:ascii="Times New Roman" w:eastAsia="Times New Roman" w:hAnsi="Times New Roman" w:cs="Times New Roman"/>
            <w:color w:val="0000FF" w:themeColor="hyperlink"/>
            <w:sz w:val="22"/>
            <w:szCs w:val="22"/>
            <w:u w:val="single"/>
            <w:lang w:val="en-US"/>
          </w:rPr>
          <w:t>km</w:t>
        </w:r>
        <w:r w:rsidRPr="006E6283">
          <w:rPr>
            <w:rFonts w:ascii="Times New Roman" w:eastAsia="Times New Roman" w:hAnsi="Times New Roman" w:cs="Times New Roman"/>
            <w:color w:val="0000FF" w:themeColor="hyperlink"/>
            <w:sz w:val="22"/>
            <w:szCs w:val="22"/>
            <w:u w:val="single"/>
          </w:rPr>
          <w:t>.</w:t>
        </w:r>
        <w:proofErr w:type="spellStart"/>
        <w:r w:rsidRPr="006E6283">
          <w:rPr>
            <w:rFonts w:ascii="Times New Roman" w:eastAsia="Times New Roman" w:hAnsi="Times New Roman" w:cs="Times New Roman"/>
            <w:color w:val="0000FF" w:themeColor="hyperlink"/>
            <w:sz w:val="22"/>
            <w:szCs w:val="22"/>
            <w:u w:val="single"/>
            <w:lang w:val="en-US"/>
          </w:rPr>
          <w:t>ru</w:t>
        </w:r>
        <w:proofErr w:type="spellEnd"/>
        <w:r w:rsidRPr="006E6283">
          <w:rPr>
            <w:rFonts w:ascii="Times New Roman" w:eastAsia="Times New Roman" w:hAnsi="Times New Roman" w:cs="Times New Roman"/>
            <w:color w:val="0000FF" w:themeColor="hyperlink"/>
            <w:sz w:val="22"/>
            <w:szCs w:val="22"/>
            <w:u w:val="single"/>
          </w:rPr>
          <w:t>/</w:t>
        </w:r>
        <w:r w:rsidRPr="006E6283">
          <w:rPr>
            <w:rFonts w:ascii="Times New Roman" w:eastAsia="Times New Roman" w:hAnsi="Times New Roman" w:cs="Times New Roman"/>
            <w:color w:val="0000FF" w:themeColor="hyperlink"/>
            <w:sz w:val="22"/>
            <w:szCs w:val="22"/>
            <w:u w:val="single"/>
            <w:lang w:val="en-US"/>
          </w:rPr>
          <w:t>education</w:t>
        </w:r>
      </w:hyperlink>
      <w:r w:rsidRPr="006E6283">
        <w:rPr>
          <w:rFonts w:ascii="Times New Roman" w:eastAsia="Times New Roman" w:hAnsi="Times New Roman" w:cs="Times New Roman"/>
          <w:sz w:val="22"/>
          <w:szCs w:val="22"/>
        </w:rPr>
        <w:t xml:space="preserve"> - учебные материалы и словари на сайте «Кирилл и Мефодий»</w:t>
      </w:r>
    </w:p>
    <w:p w:rsidR="00DE0C47" w:rsidRPr="006E6283" w:rsidRDefault="00CA139F" w:rsidP="00DE0C47">
      <w:pPr>
        <w:numPr>
          <w:ilvl w:val="0"/>
          <w:numId w:val="10"/>
        </w:numPr>
        <w:tabs>
          <w:tab w:val="left" w:pos="709"/>
          <w:tab w:val="left" w:pos="851"/>
        </w:tabs>
        <w:ind w:left="426"/>
        <w:contextualSpacing/>
        <w:jc w:val="both"/>
        <w:rPr>
          <w:rFonts w:ascii="Times New Roman" w:eastAsia="Times New Roman" w:hAnsi="Times New Roman" w:cs="Times New Roman"/>
          <w:sz w:val="22"/>
          <w:szCs w:val="22"/>
        </w:rPr>
      </w:pPr>
      <w:hyperlink r:id="rId15" w:history="1">
        <w:r w:rsidR="00DE0C47" w:rsidRPr="006E6283">
          <w:rPr>
            <w:rFonts w:ascii="Times New Roman" w:eastAsia="Times New Roman" w:hAnsi="Times New Roman" w:cs="Times New Roman"/>
            <w:color w:val="0000FF" w:themeColor="hyperlink"/>
            <w:sz w:val="22"/>
            <w:szCs w:val="22"/>
            <w:u w:val="single"/>
          </w:rPr>
          <w:t>http://djvu-inf.narod.ru/</w:t>
        </w:r>
      </w:hyperlink>
      <w:r w:rsidR="00DE0C47" w:rsidRPr="006E6283">
        <w:rPr>
          <w:rFonts w:ascii="Times New Roman" w:eastAsia="Times New Roman" w:hAnsi="Times New Roman" w:cs="Times New Roman"/>
          <w:sz w:val="22"/>
          <w:szCs w:val="22"/>
        </w:rPr>
        <w:t xml:space="preserve"> - электронная библиотека</w:t>
      </w:r>
    </w:p>
    <w:p w:rsidR="00DE0C47" w:rsidRPr="006E6283" w:rsidRDefault="00DE0C47" w:rsidP="00DE0C47">
      <w:pPr>
        <w:jc w:val="center"/>
        <w:rPr>
          <w:rFonts w:ascii="Times New Roman" w:eastAsia="Times New Roman" w:hAnsi="Times New Roman" w:cs="Times New Roman"/>
          <w:b/>
          <w:sz w:val="22"/>
          <w:szCs w:val="22"/>
        </w:rPr>
      </w:pPr>
    </w:p>
    <w:p w:rsidR="00DE0C47" w:rsidRPr="006E6283" w:rsidRDefault="00DE0C47" w:rsidP="00DE0C47">
      <w:pPr>
        <w:jc w:val="center"/>
        <w:rPr>
          <w:rFonts w:ascii="Times New Roman" w:eastAsia="Times New Roman" w:hAnsi="Times New Roman" w:cs="Times New Roman"/>
          <w:b/>
          <w:sz w:val="22"/>
          <w:szCs w:val="22"/>
        </w:rPr>
      </w:pPr>
    </w:p>
    <w:p w:rsidR="007848D4" w:rsidRPr="006E6283" w:rsidRDefault="007848D4" w:rsidP="00DE0C47">
      <w:pPr>
        <w:pStyle w:val="2"/>
        <w:shd w:val="clear" w:color="auto" w:fill="auto"/>
        <w:tabs>
          <w:tab w:val="left" w:pos="705"/>
        </w:tabs>
        <w:spacing w:before="0" w:line="312" w:lineRule="exact"/>
        <w:ind w:left="700" w:right="20" w:firstLine="0"/>
        <w:jc w:val="left"/>
        <w:rPr>
          <w:color w:val="auto"/>
          <w:sz w:val="22"/>
          <w:szCs w:val="22"/>
        </w:rPr>
      </w:pPr>
    </w:p>
    <w:sectPr w:rsidR="007848D4" w:rsidRPr="006E6283" w:rsidSect="006D43FB">
      <w:headerReference w:type="default" r:id="rId16"/>
      <w:type w:val="continuous"/>
      <w:pgSz w:w="11905" w:h="16837"/>
      <w:pgMar w:top="624" w:right="851" w:bottom="737"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39F" w:rsidRDefault="00CA139F" w:rsidP="007848D4">
      <w:r>
        <w:separator/>
      </w:r>
    </w:p>
  </w:endnote>
  <w:endnote w:type="continuationSeparator" w:id="0">
    <w:p w:rsidR="00CA139F" w:rsidRDefault="00CA139F" w:rsidP="0078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39F" w:rsidRDefault="00CA139F"/>
  </w:footnote>
  <w:footnote w:type="continuationSeparator" w:id="0">
    <w:p w:rsidR="00CA139F" w:rsidRDefault="00CA13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D4" w:rsidRDefault="007848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710"/>
    <w:multiLevelType w:val="multilevel"/>
    <w:tmpl w:val="F926BF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E6092"/>
    <w:multiLevelType w:val="hybridMultilevel"/>
    <w:tmpl w:val="E31E8F3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40B9F"/>
    <w:multiLevelType w:val="multilevel"/>
    <w:tmpl w:val="00FAF93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6EA4EC0"/>
    <w:multiLevelType w:val="multilevel"/>
    <w:tmpl w:val="B0B0C1B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75071BE"/>
    <w:multiLevelType w:val="multilevel"/>
    <w:tmpl w:val="76C860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8DC4018"/>
    <w:multiLevelType w:val="multilevel"/>
    <w:tmpl w:val="3F0AC58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0E33E7"/>
    <w:multiLevelType w:val="hybridMultilevel"/>
    <w:tmpl w:val="CD889A56"/>
    <w:lvl w:ilvl="0" w:tplc="500A16E8">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DDC5EB1"/>
    <w:multiLevelType w:val="multilevel"/>
    <w:tmpl w:val="F0A48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F141E99"/>
    <w:multiLevelType w:val="multilevel"/>
    <w:tmpl w:val="13F615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E206BE6"/>
    <w:multiLevelType w:val="hybridMultilevel"/>
    <w:tmpl w:val="B1DA69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E8B5CB2"/>
    <w:multiLevelType w:val="hybridMultilevel"/>
    <w:tmpl w:val="66CC104A"/>
    <w:lvl w:ilvl="0" w:tplc="4462D740">
      <w:start w:val="17"/>
      <w:numFmt w:val="decimal"/>
      <w:lvlText w:val="%1."/>
      <w:lvlJc w:val="left"/>
      <w:pPr>
        <w:ind w:left="928" w:hanging="360"/>
      </w:pPr>
      <w:rPr>
        <w:rFonts w:ascii="Times New Roman" w:eastAsiaTheme="minorHAnsi" w:hAnsi="Times New Roman" w:cs="Times New Roman" w:hint="default"/>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4"/>
  </w:num>
  <w:num w:numId="2">
    <w:abstractNumId w:val="5"/>
  </w:num>
  <w:num w:numId="3">
    <w:abstractNumId w:val="0"/>
  </w:num>
  <w:num w:numId="4">
    <w:abstractNumId w:val="2"/>
  </w:num>
  <w:num w:numId="5">
    <w:abstractNumId w:val="7"/>
  </w:num>
  <w:num w:numId="6">
    <w:abstractNumId w:val="3"/>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7848D4"/>
    <w:rsid w:val="000B0726"/>
    <w:rsid w:val="00153C3A"/>
    <w:rsid w:val="00295FF8"/>
    <w:rsid w:val="002C2AE4"/>
    <w:rsid w:val="00301E28"/>
    <w:rsid w:val="00351E26"/>
    <w:rsid w:val="003D4577"/>
    <w:rsid w:val="003F731E"/>
    <w:rsid w:val="004100AE"/>
    <w:rsid w:val="004E6FA6"/>
    <w:rsid w:val="0056658B"/>
    <w:rsid w:val="0059500B"/>
    <w:rsid w:val="005C3345"/>
    <w:rsid w:val="00610901"/>
    <w:rsid w:val="00611BB2"/>
    <w:rsid w:val="00622BA5"/>
    <w:rsid w:val="00634214"/>
    <w:rsid w:val="006C314B"/>
    <w:rsid w:val="006D43FB"/>
    <w:rsid w:val="006E6283"/>
    <w:rsid w:val="0071176E"/>
    <w:rsid w:val="007848D4"/>
    <w:rsid w:val="007B3D04"/>
    <w:rsid w:val="008C5DFB"/>
    <w:rsid w:val="00B33947"/>
    <w:rsid w:val="00BE70D8"/>
    <w:rsid w:val="00C02328"/>
    <w:rsid w:val="00CA139F"/>
    <w:rsid w:val="00CD3F65"/>
    <w:rsid w:val="00D57F4F"/>
    <w:rsid w:val="00DE0C47"/>
    <w:rsid w:val="00E23CCC"/>
    <w:rsid w:val="00EA48AD"/>
    <w:rsid w:val="00F34D9C"/>
    <w:rsid w:val="00F86DE4"/>
    <w:rsid w:val="00F953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48D4"/>
    <w:rPr>
      <w:color w:val="000000"/>
    </w:rPr>
  </w:style>
  <w:style w:type="paragraph" w:styleId="6">
    <w:name w:val="heading 6"/>
    <w:basedOn w:val="a"/>
    <w:next w:val="a"/>
    <w:link w:val="60"/>
    <w:semiHidden/>
    <w:unhideWhenUsed/>
    <w:qFormat/>
    <w:rsid w:val="00610901"/>
    <w:pPr>
      <w:spacing w:before="240" w:after="60"/>
      <w:outlineLvl w:val="5"/>
    </w:pPr>
    <w:rPr>
      <w:rFonts w:ascii="Times New Roman" w:eastAsia="Times New Roman" w:hAnsi="Times New Roman" w:cs="Times New Roman"/>
      <w:b/>
      <w:bCs/>
      <w:color w:val="auto"/>
      <w:sz w:val="22"/>
      <w:szCs w:val="22"/>
    </w:rPr>
  </w:style>
  <w:style w:type="paragraph" w:styleId="7">
    <w:name w:val="heading 7"/>
    <w:basedOn w:val="a"/>
    <w:next w:val="a"/>
    <w:link w:val="70"/>
    <w:semiHidden/>
    <w:unhideWhenUsed/>
    <w:qFormat/>
    <w:rsid w:val="00610901"/>
    <w:pPr>
      <w:spacing w:before="240" w:after="60"/>
      <w:outlineLvl w:val="6"/>
    </w:pPr>
    <w:rPr>
      <w:rFonts w:ascii="Times New Roman" w:eastAsia="Times New Roman" w:hAnsi="Times New Roman" w:cs="Times New Roman"/>
      <w:color w:val="auto"/>
    </w:rPr>
  </w:style>
  <w:style w:type="paragraph" w:styleId="8">
    <w:name w:val="heading 8"/>
    <w:basedOn w:val="a"/>
    <w:next w:val="a"/>
    <w:link w:val="80"/>
    <w:semiHidden/>
    <w:unhideWhenUsed/>
    <w:qFormat/>
    <w:rsid w:val="00610901"/>
    <w:pPr>
      <w:spacing w:before="240" w:after="60"/>
      <w:outlineLvl w:val="7"/>
    </w:pPr>
    <w:rPr>
      <w:rFonts w:ascii="Times New Roman" w:eastAsia="Times New Roman" w:hAnsi="Times New Roman" w:cs="Times New Roman"/>
      <w:i/>
      <w:iCs/>
      <w:color w:val="auto"/>
    </w:rPr>
  </w:style>
  <w:style w:type="paragraph" w:styleId="9">
    <w:name w:val="heading 9"/>
    <w:basedOn w:val="a"/>
    <w:next w:val="a"/>
    <w:link w:val="90"/>
    <w:semiHidden/>
    <w:unhideWhenUsed/>
    <w:qFormat/>
    <w:rsid w:val="00610901"/>
    <w:pPr>
      <w:spacing w:before="240" w:after="60"/>
      <w:outlineLvl w:val="8"/>
    </w:pPr>
    <w:rPr>
      <w:rFonts w:ascii="Arial" w:eastAsia="Times New Roman" w:hAnsi="Arial" w:cs="Arial"/>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848D4"/>
    <w:rPr>
      <w:color w:val="000080"/>
      <w:u w:val="single"/>
    </w:rPr>
  </w:style>
  <w:style w:type="character" w:customStyle="1" w:styleId="Bodytext2">
    <w:name w:val="Body text (2)_"/>
    <w:basedOn w:val="a0"/>
    <w:link w:val="Bodytext20"/>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Bodytext">
    <w:name w:val="Body text_"/>
    <w:basedOn w:val="a0"/>
    <w:link w:val="2"/>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Bodytext21">
    <w:name w:val="Body text (2)"/>
    <w:basedOn w:val="Bodytext2"/>
    <w:rsid w:val="007848D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
    <w:name w:val="Основной текст1"/>
    <w:basedOn w:val="Bodytext"/>
    <w:rsid w:val="007848D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3">
    <w:name w:val="Body text (3)_"/>
    <w:basedOn w:val="a0"/>
    <w:link w:val="Bodytext30"/>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BodytextBold">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Headerorfooter">
    <w:name w:val="Header or footer_"/>
    <w:basedOn w:val="a0"/>
    <w:link w:val="Headerorfooter0"/>
    <w:rsid w:val="007848D4"/>
    <w:rPr>
      <w:rFonts w:ascii="Times New Roman" w:eastAsia="Times New Roman" w:hAnsi="Times New Roman" w:cs="Times New Roman"/>
      <w:b w:val="0"/>
      <w:bCs w:val="0"/>
      <w:i w:val="0"/>
      <w:iCs w:val="0"/>
      <w:smallCaps w:val="0"/>
      <w:strike w:val="0"/>
      <w:sz w:val="20"/>
      <w:szCs w:val="20"/>
    </w:rPr>
  </w:style>
  <w:style w:type="character" w:customStyle="1" w:styleId="Headerorfooter115pt">
    <w:name w:val="Header or footer + 11;5 pt"/>
    <w:basedOn w:val="Headerorfooter"/>
    <w:rsid w:val="007848D4"/>
    <w:rPr>
      <w:rFonts w:ascii="Times New Roman" w:eastAsia="Times New Roman" w:hAnsi="Times New Roman" w:cs="Times New Roman"/>
      <w:b w:val="0"/>
      <w:bCs w:val="0"/>
      <w:i w:val="0"/>
      <w:iCs w:val="0"/>
      <w:smallCaps w:val="0"/>
      <w:strike w:val="0"/>
      <w:sz w:val="23"/>
      <w:szCs w:val="23"/>
    </w:rPr>
  </w:style>
  <w:style w:type="character" w:customStyle="1" w:styleId="Bodytext2NotBold">
    <w:name w:val="Body text (2) + Not Bold"/>
    <w:basedOn w:val="Bodytext2"/>
    <w:rsid w:val="007848D4"/>
    <w:rPr>
      <w:rFonts w:ascii="Times New Roman" w:eastAsia="Times New Roman" w:hAnsi="Times New Roman" w:cs="Times New Roman"/>
      <w:b/>
      <w:bCs/>
      <w:i w:val="0"/>
      <w:iCs w:val="0"/>
      <w:smallCaps w:val="0"/>
      <w:strike w:val="0"/>
      <w:spacing w:val="0"/>
      <w:sz w:val="23"/>
      <w:szCs w:val="23"/>
    </w:rPr>
  </w:style>
  <w:style w:type="character" w:customStyle="1" w:styleId="Tablecaption">
    <w:name w:val="Table caption_"/>
    <w:basedOn w:val="a0"/>
    <w:link w:val="Tablecaption0"/>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Bodytext5">
    <w:name w:val="Body text (5)_"/>
    <w:basedOn w:val="a0"/>
    <w:link w:val="Bodytext50"/>
    <w:rsid w:val="007848D4"/>
    <w:rPr>
      <w:rFonts w:ascii="Century Schoolbook" w:eastAsia="Century Schoolbook" w:hAnsi="Century Schoolbook" w:cs="Century Schoolbook"/>
      <w:b w:val="0"/>
      <w:bCs w:val="0"/>
      <w:i w:val="0"/>
      <w:iCs w:val="0"/>
      <w:smallCaps w:val="0"/>
      <w:strike w:val="0"/>
      <w:sz w:val="23"/>
      <w:szCs w:val="23"/>
    </w:rPr>
  </w:style>
  <w:style w:type="character" w:customStyle="1" w:styleId="Bodytext4">
    <w:name w:val="Body text (4)_"/>
    <w:basedOn w:val="a0"/>
    <w:link w:val="Bodytext40"/>
    <w:rsid w:val="007848D4"/>
    <w:rPr>
      <w:rFonts w:ascii="Times New Roman" w:eastAsia="Times New Roman" w:hAnsi="Times New Roman" w:cs="Times New Roman"/>
      <w:b w:val="0"/>
      <w:bCs w:val="0"/>
      <w:i w:val="0"/>
      <w:iCs w:val="0"/>
      <w:smallCaps w:val="0"/>
      <w:strike w:val="0"/>
      <w:sz w:val="20"/>
      <w:szCs w:val="20"/>
    </w:rPr>
  </w:style>
  <w:style w:type="character" w:customStyle="1" w:styleId="BodytextBold0">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Italic">
    <w:name w:val="Body text + Italic"/>
    <w:basedOn w:val="Bodytext"/>
    <w:rsid w:val="007848D4"/>
    <w:rPr>
      <w:rFonts w:ascii="Times New Roman" w:eastAsia="Times New Roman" w:hAnsi="Times New Roman" w:cs="Times New Roman"/>
      <w:b w:val="0"/>
      <w:bCs w:val="0"/>
      <w:i/>
      <w:iCs/>
      <w:smallCaps w:val="0"/>
      <w:strike w:val="0"/>
      <w:spacing w:val="0"/>
      <w:sz w:val="23"/>
      <w:szCs w:val="23"/>
    </w:rPr>
  </w:style>
  <w:style w:type="character" w:customStyle="1" w:styleId="Bodytext2NotBoldItalic">
    <w:name w:val="Body text (2) + Not Bold;Italic"/>
    <w:basedOn w:val="Bodytext2"/>
    <w:rsid w:val="007848D4"/>
    <w:rPr>
      <w:rFonts w:ascii="Times New Roman" w:eastAsia="Times New Roman" w:hAnsi="Times New Roman" w:cs="Times New Roman"/>
      <w:b/>
      <w:bCs/>
      <w:i/>
      <w:iCs/>
      <w:smallCaps w:val="0"/>
      <w:strike w:val="0"/>
      <w:spacing w:val="0"/>
      <w:sz w:val="23"/>
      <w:szCs w:val="23"/>
    </w:rPr>
  </w:style>
  <w:style w:type="character" w:customStyle="1" w:styleId="BodytextSpacing3pt">
    <w:name w:val="Body text + Spacing 3 pt"/>
    <w:basedOn w:val="Bodytext"/>
    <w:rsid w:val="007848D4"/>
    <w:rPr>
      <w:rFonts w:ascii="Times New Roman" w:eastAsia="Times New Roman" w:hAnsi="Times New Roman" w:cs="Times New Roman"/>
      <w:b w:val="0"/>
      <w:bCs w:val="0"/>
      <w:i w:val="0"/>
      <w:iCs w:val="0"/>
      <w:smallCaps w:val="0"/>
      <w:strike w:val="0"/>
      <w:spacing w:val="70"/>
      <w:sz w:val="23"/>
      <w:szCs w:val="23"/>
    </w:rPr>
  </w:style>
  <w:style w:type="character" w:customStyle="1" w:styleId="BodytextSpacing5pt">
    <w:name w:val="Body text + Spacing 5 pt"/>
    <w:basedOn w:val="Bodytext"/>
    <w:rsid w:val="007848D4"/>
    <w:rPr>
      <w:rFonts w:ascii="Times New Roman" w:eastAsia="Times New Roman" w:hAnsi="Times New Roman" w:cs="Times New Roman"/>
      <w:b w:val="0"/>
      <w:bCs w:val="0"/>
      <w:i w:val="0"/>
      <w:iCs w:val="0"/>
      <w:smallCaps w:val="0"/>
      <w:strike w:val="0"/>
      <w:spacing w:val="100"/>
      <w:sz w:val="23"/>
      <w:szCs w:val="23"/>
    </w:rPr>
  </w:style>
  <w:style w:type="character" w:customStyle="1" w:styleId="BodytextBold1">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Heading1">
    <w:name w:val="Heading #1_"/>
    <w:basedOn w:val="a0"/>
    <w:link w:val="Heading10"/>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BodytextSpacing5pt0">
    <w:name w:val="Body text + Spacing 5 pt"/>
    <w:basedOn w:val="Bodytext"/>
    <w:rsid w:val="007848D4"/>
    <w:rPr>
      <w:rFonts w:ascii="Times New Roman" w:eastAsia="Times New Roman" w:hAnsi="Times New Roman" w:cs="Times New Roman"/>
      <w:b w:val="0"/>
      <w:bCs w:val="0"/>
      <w:i w:val="0"/>
      <w:iCs w:val="0"/>
      <w:smallCaps w:val="0"/>
      <w:strike w:val="0"/>
      <w:spacing w:val="100"/>
      <w:sz w:val="23"/>
      <w:szCs w:val="23"/>
    </w:rPr>
  </w:style>
  <w:style w:type="character" w:customStyle="1" w:styleId="BodytextSpacing3pt0">
    <w:name w:val="Body text + Spacing 3 pt"/>
    <w:basedOn w:val="Bodytext"/>
    <w:rsid w:val="007848D4"/>
    <w:rPr>
      <w:rFonts w:ascii="Times New Roman" w:eastAsia="Times New Roman" w:hAnsi="Times New Roman" w:cs="Times New Roman"/>
      <w:b w:val="0"/>
      <w:bCs w:val="0"/>
      <w:i w:val="0"/>
      <w:iCs w:val="0"/>
      <w:smallCaps w:val="0"/>
      <w:strike w:val="0"/>
      <w:spacing w:val="70"/>
      <w:sz w:val="23"/>
      <w:szCs w:val="23"/>
    </w:rPr>
  </w:style>
  <w:style w:type="character" w:customStyle="1" w:styleId="Bodytext2NotBold0">
    <w:name w:val="Body text (2) + Not Bold"/>
    <w:basedOn w:val="Bodytext2"/>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2NotBoldItalic0">
    <w:name w:val="Body text (2) + Not Bold;Italic"/>
    <w:basedOn w:val="Bodytext2"/>
    <w:rsid w:val="007848D4"/>
    <w:rPr>
      <w:rFonts w:ascii="Times New Roman" w:eastAsia="Times New Roman" w:hAnsi="Times New Roman" w:cs="Times New Roman"/>
      <w:b/>
      <w:bCs/>
      <w:i/>
      <w:iCs/>
      <w:smallCaps w:val="0"/>
      <w:strike w:val="0"/>
      <w:spacing w:val="0"/>
      <w:sz w:val="23"/>
      <w:szCs w:val="23"/>
    </w:rPr>
  </w:style>
  <w:style w:type="character" w:customStyle="1" w:styleId="BodytextSpacing5pt1">
    <w:name w:val="Body text + Spacing 5 pt"/>
    <w:basedOn w:val="Bodytext"/>
    <w:rsid w:val="007848D4"/>
    <w:rPr>
      <w:rFonts w:ascii="Times New Roman" w:eastAsia="Times New Roman" w:hAnsi="Times New Roman" w:cs="Times New Roman"/>
      <w:b w:val="0"/>
      <w:bCs w:val="0"/>
      <w:i w:val="0"/>
      <w:iCs w:val="0"/>
      <w:smallCaps w:val="0"/>
      <w:strike w:val="0"/>
      <w:spacing w:val="100"/>
      <w:sz w:val="23"/>
      <w:szCs w:val="23"/>
    </w:rPr>
  </w:style>
  <w:style w:type="character" w:customStyle="1" w:styleId="BodytextSpacing3pt1">
    <w:name w:val="Body text + Spacing 3 pt"/>
    <w:basedOn w:val="Bodytext"/>
    <w:rsid w:val="007848D4"/>
    <w:rPr>
      <w:rFonts w:ascii="Times New Roman" w:eastAsia="Times New Roman" w:hAnsi="Times New Roman" w:cs="Times New Roman"/>
      <w:b w:val="0"/>
      <w:bCs w:val="0"/>
      <w:i w:val="0"/>
      <w:iCs w:val="0"/>
      <w:smallCaps w:val="0"/>
      <w:strike w:val="0"/>
      <w:spacing w:val="70"/>
      <w:sz w:val="23"/>
      <w:szCs w:val="23"/>
    </w:rPr>
  </w:style>
  <w:style w:type="character" w:customStyle="1" w:styleId="BodytextBold2">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2NotBoldItalic1">
    <w:name w:val="Body text (2) + Not Bold;Italic"/>
    <w:basedOn w:val="Bodytext2"/>
    <w:rsid w:val="007848D4"/>
    <w:rPr>
      <w:rFonts w:ascii="Times New Roman" w:eastAsia="Times New Roman" w:hAnsi="Times New Roman" w:cs="Times New Roman"/>
      <w:b/>
      <w:bCs/>
      <w:i/>
      <w:iCs/>
      <w:smallCaps w:val="0"/>
      <w:strike w:val="0"/>
      <w:spacing w:val="0"/>
      <w:sz w:val="23"/>
      <w:szCs w:val="23"/>
    </w:rPr>
  </w:style>
  <w:style w:type="character" w:customStyle="1" w:styleId="BodytextSpacing10pt">
    <w:name w:val="Body text + Spacing 10 pt"/>
    <w:basedOn w:val="Bodytext"/>
    <w:rsid w:val="007848D4"/>
    <w:rPr>
      <w:rFonts w:ascii="Times New Roman" w:eastAsia="Times New Roman" w:hAnsi="Times New Roman" w:cs="Times New Roman"/>
      <w:b w:val="0"/>
      <w:bCs w:val="0"/>
      <w:i w:val="0"/>
      <w:iCs w:val="0"/>
      <w:smallCaps w:val="0"/>
      <w:strike w:val="0"/>
      <w:spacing w:val="200"/>
      <w:sz w:val="23"/>
      <w:szCs w:val="23"/>
    </w:rPr>
  </w:style>
  <w:style w:type="character" w:customStyle="1" w:styleId="BodytextItalic0">
    <w:name w:val="Body text + Italic"/>
    <w:basedOn w:val="Bodytext"/>
    <w:rsid w:val="007848D4"/>
    <w:rPr>
      <w:rFonts w:ascii="Times New Roman" w:eastAsia="Times New Roman" w:hAnsi="Times New Roman" w:cs="Times New Roman"/>
      <w:b w:val="0"/>
      <w:bCs w:val="0"/>
      <w:i/>
      <w:iCs/>
      <w:smallCaps w:val="0"/>
      <w:strike w:val="0"/>
      <w:spacing w:val="0"/>
      <w:sz w:val="23"/>
      <w:szCs w:val="23"/>
    </w:rPr>
  </w:style>
  <w:style w:type="character" w:customStyle="1" w:styleId="BodytextBold3">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Italic1">
    <w:name w:val="Body text + Italic"/>
    <w:basedOn w:val="Bodytext"/>
    <w:rsid w:val="007848D4"/>
    <w:rPr>
      <w:rFonts w:ascii="Times New Roman" w:eastAsia="Times New Roman" w:hAnsi="Times New Roman" w:cs="Times New Roman"/>
      <w:b w:val="0"/>
      <w:bCs w:val="0"/>
      <w:i/>
      <w:iCs/>
      <w:smallCaps w:val="0"/>
      <w:strike w:val="0"/>
      <w:spacing w:val="0"/>
      <w:sz w:val="23"/>
      <w:szCs w:val="23"/>
    </w:rPr>
  </w:style>
  <w:style w:type="character" w:customStyle="1" w:styleId="Heading3">
    <w:name w:val="Heading #3_"/>
    <w:basedOn w:val="a0"/>
    <w:link w:val="Heading30"/>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Bodytext2NotBold1">
    <w:name w:val="Body text (2) + Not Bold"/>
    <w:basedOn w:val="Bodytext2"/>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Bold4">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Bold5">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Bold6">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Heading2">
    <w:name w:val="Heading #2_"/>
    <w:basedOn w:val="a0"/>
    <w:link w:val="Heading20"/>
    <w:rsid w:val="007848D4"/>
    <w:rPr>
      <w:rFonts w:ascii="Times New Roman" w:eastAsia="Times New Roman" w:hAnsi="Times New Roman" w:cs="Times New Roman"/>
      <w:b w:val="0"/>
      <w:bCs w:val="0"/>
      <w:i w:val="0"/>
      <w:iCs w:val="0"/>
      <w:smallCaps w:val="0"/>
      <w:strike w:val="0"/>
      <w:spacing w:val="0"/>
      <w:sz w:val="23"/>
      <w:szCs w:val="23"/>
    </w:rPr>
  </w:style>
  <w:style w:type="character" w:customStyle="1" w:styleId="Heading21">
    <w:name w:val="Heading #2"/>
    <w:basedOn w:val="Heading2"/>
    <w:rsid w:val="007848D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Bodytext2NotBold2">
    <w:name w:val="Body text (2) + Not Bold"/>
    <w:basedOn w:val="Bodytext2"/>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Bold7">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character" w:customStyle="1" w:styleId="BodytextBold8">
    <w:name w:val="Body text + Bold"/>
    <w:basedOn w:val="Bodytext"/>
    <w:rsid w:val="007848D4"/>
    <w:rPr>
      <w:rFonts w:ascii="Times New Roman" w:eastAsia="Times New Roman" w:hAnsi="Times New Roman" w:cs="Times New Roman"/>
      <w:b/>
      <w:bCs/>
      <w:i w:val="0"/>
      <w:iCs w:val="0"/>
      <w:smallCaps w:val="0"/>
      <w:strike w:val="0"/>
      <w:spacing w:val="0"/>
      <w:sz w:val="23"/>
      <w:szCs w:val="23"/>
    </w:rPr>
  </w:style>
  <w:style w:type="paragraph" w:customStyle="1" w:styleId="Bodytext20">
    <w:name w:val="Body text (2)"/>
    <w:basedOn w:val="a"/>
    <w:link w:val="Bodytext2"/>
    <w:rsid w:val="007848D4"/>
    <w:pPr>
      <w:shd w:val="clear" w:color="auto" w:fill="FFFFFF"/>
      <w:spacing w:after="300" w:line="0" w:lineRule="atLeast"/>
      <w:ind w:hanging="320"/>
    </w:pPr>
    <w:rPr>
      <w:rFonts w:ascii="Times New Roman" w:eastAsia="Times New Roman" w:hAnsi="Times New Roman" w:cs="Times New Roman"/>
      <w:b/>
      <w:bCs/>
      <w:sz w:val="23"/>
      <w:szCs w:val="23"/>
    </w:rPr>
  </w:style>
  <w:style w:type="paragraph" w:customStyle="1" w:styleId="2">
    <w:name w:val="Основной текст2"/>
    <w:basedOn w:val="a"/>
    <w:link w:val="Bodytext"/>
    <w:rsid w:val="007848D4"/>
    <w:pPr>
      <w:shd w:val="clear" w:color="auto" w:fill="FFFFFF"/>
      <w:spacing w:before="300" w:line="274" w:lineRule="exact"/>
      <w:ind w:hanging="360"/>
      <w:jc w:val="both"/>
    </w:pPr>
    <w:rPr>
      <w:rFonts w:ascii="Times New Roman" w:eastAsia="Times New Roman" w:hAnsi="Times New Roman" w:cs="Times New Roman"/>
      <w:sz w:val="23"/>
      <w:szCs w:val="23"/>
    </w:rPr>
  </w:style>
  <w:style w:type="paragraph" w:customStyle="1" w:styleId="Bodytext30">
    <w:name w:val="Body text (3)"/>
    <w:basedOn w:val="a"/>
    <w:link w:val="Bodytext3"/>
    <w:rsid w:val="007848D4"/>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Headerorfooter0">
    <w:name w:val="Header or footer"/>
    <w:basedOn w:val="a"/>
    <w:link w:val="Headerorfooter"/>
    <w:rsid w:val="007848D4"/>
    <w:pPr>
      <w:shd w:val="clear" w:color="auto" w:fill="FFFFFF"/>
    </w:pPr>
    <w:rPr>
      <w:rFonts w:ascii="Times New Roman" w:eastAsia="Times New Roman" w:hAnsi="Times New Roman" w:cs="Times New Roman"/>
      <w:sz w:val="20"/>
      <w:szCs w:val="20"/>
    </w:rPr>
  </w:style>
  <w:style w:type="paragraph" w:customStyle="1" w:styleId="Tablecaption0">
    <w:name w:val="Table caption"/>
    <w:basedOn w:val="a"/>
    <w:link w:val="Tablecaption"/>
    <w:rsid w:val="007848D4"/>
    <w:pPr>
      <w:shd w:val="clear" w:color="auto" w:fill="FFFFFF"/>
      <w:spacing w:line="0" w:lineRule="atLeast"/>
    </w:pPr>
    <w:rPr>
      <w:rFonts w:ascii="Times New Roman" w:eastAsia="Times New Roman" w:hAnsi="Times New Roman" w:cs="Times New Roman"/>
      <w:b/>
      <w:bCs/>
      <w:sz w:val="23"/>
      <w:szCs w:val="23"/>
    </w:rPr>
  </w:style>
  <w:style w:type="paragraph" w:customStyle="1" w:styleId="Bodytext50">
    <w:name w:val="Body text (5)"/>
    <w:basedOn w:val="a"/>
    <w:link w:val="Bodytext5"/>
    <w:rsid w:val="007848D4"/>
    <w:pPr>
      <w:shd w:val="clear" w:color="auto" w:fill="FFFFFF"/>
      <w:spacing w:line="0" w:lineRule="atLeast"/>
    </w:pPr>
    <w:rPr>
      <w:rFonts w:ascii="Century Schoolbook" w:eastAsia="Century Schoolbook" w:hAnsi="Century Schoolbook" w:cs="Century Schoolbook"/>
      <w:i/>
      <w:iCs/>
      <w:sz w:val="23"/>
      <w:szCs w:val="23"/>
    </w:rPr>
  </w:style>
  <w:style w:type="paragraph" w:customStyle="1" w:styleId="Bodytext40">
    <w:name w:val="Body text (4)"/>
    <w:basedOn w:val="a"/>
    <w:link w:val="Bodytext4"/>
    <w:rsid w:val="007848D4"/>
    <w:pPr>
      <w:shd w:val="clear" w:color="auto" w:fill="FFFFFF"/>
      <w:spacing w:line="0" w:lineRule="atLeast"/>
    </w:pPr>
    <w:rPr>
      <w:rFonts w:ascii="Times New Roman" w:eastAsia="Times New Roman" w:hAnsi="Times New Roman" w:cs="Times New Roman"/>
      <w:sz w:val="20"/>
      <w:szCs w:val="20"/>
    </w:rPr>
  </w:style>
  <w:style w:type="paragraph" w:customStyle="1" w:styleId="Heading10">
    <w:name w:val="Heading #1"/>
    <w:basedOn w:val="a"/>
    <w:link w:val="Heading1"/>
    <w:rsid w:val="007848D4"/>
    <w:pPr>
      <w:shd w:val="clear" w:color="auto" w:fill="FFFFFF"/>
      <w:spacing w:line="274" w:lineRule="exact"/>
      <w:outlineLvl w:val="0"/>
    </w:pPr>
    <w:rPr>
      <w:rFonts w:ascii="Times New Roman" w:eastAsia="Times New Roman" w:hAnsi="Times New Roman" w:cs="Times New Roman"/>
      <w:i/>
      <w:iCs/>
      <w:sz w:val="23"/>
      <w:szCs w:val="23"/>
    </w:rPr>
  </w:style>
  <w:style w:type="paragraph" w:customStyle="1" w:styleId="Heading30">
    <w:name w:val="Heading #3"/>
    <w:basedOn w:val="a"/>
    <w:link w:val="Heading3"/>
    <w:rsid w:val="007848D4"/>
    <w:pPr>
      <w:shd w:val="clear" w:color="auto" w:fill="FFFFFF"/>
      <w:spacing w:line="274" w:lineRule="exact"/>
      <w:jc w:val="both"/>
      <w:outlineLvl w:val="2"/>
    </w:pPr>
    <w:rPr>
      <w:rFonts w:ascii="Times New Roman" w:eastAsia="Times New Roman" w:hAnsi="Times New Roman" w:cs="Times New Roman"/>
      <w:b/>
      <w:bCs/>
      <w:sz w:val="23"/>
      <w:szCs w:val="23"/>
    </w:rPr>
  </w:style>
  <w:style w:type="paragraph" w:customStyle="1" w:styleId="Heading20">
    <w:name w:val="Heading #2"/>
    <w:basedOn w:val="a"/>
    <w:link w:val="Heading2"/>
    <w:rsid w:val="007848D4"/>
    <w:pPr>
      <w:shd w:val="clear" w:color="auto" w:fill="FFFFFF"/>
      <w:spacing w:after="60" w:line="0" w:lineRule="atLeast"/>
      <w:outlineLvl w:val="1"/>
    </w:pPr>
    <w:rPr>
      <w:rFonts w:ascii="Times New Roman" w:eastAsia="Times New Roman" w:hAnsi="Times New Roman" w:cs="Times New Roman"/>
      <w:b/>
      <w:bCs/>
      <w:sz w:val="23"/>
      <w:szCs w:val="23"/>
    </w:rPr>
  </w:style>
  <w:style w:type="table" w:styleId="a4">
    <w:name w:val="Table Grid"/>
    <w:basedOn w:val="a1"/>
    <w:uiPriority w:val="59"/>
    <w:rsid w:val="005C3345"/>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semiHidden/>
    <w:rsid w:val="00610901"/>
    <w:rPr>
      <w:rFonts w:ascii="Times New Roman" w:eastAsia="Times New Roman" w:hAnsi="Times New Roman" w:cs="Times New Roman"/>
      <w:b/>
      <w:bCs/>
      <w:sz w:val="22"/>
      <w:szCs w:val="22"/>
    </w:rPr>
  </w:style>
  <w:style w:type="character" w:customStyle="1" w:styleId="70">
    <w:name w:val="Заголовок 7 Знак"/>
    <w:basedOn w:val="a0"/>
    <w:link w:val="7"/>
    <w:semiHidden/>
    <w:rsid w:val="00610901"/>
    <w:rPr>
      <w:rFonts w:ascii="Times New Roman" w:eastAsia="Times New Roman" w:hAnsi="Times New Roman" w:cs="Times New Roman"/>
    </w:rPr>
  </w:style>
  <w:style w:type="character" w:customStyle="1" w:styleId="80">
    <w:name w:val="Заголовок 8 Знак"/>
    <w:basedOn w:val="a0"/>
    <w:link w:val="8"/>
    <w:semiHidden/>
    <w:rsid w:val="00610901"/>
    <w:rPr>
      <w:rFonts w:ascii="Times New Roman" w:eastAsia="Times New Roman" w:hAnsi="Times New Roman" w:cs="Times New Roman"/>
      <w:i/>
      <w:iCs/>
    </w:rPr>
  </w:style>
  <w:style w:type="character" w:customStyle="1" w:styleId="90">
    <w:name w:val="Заголовок 9 Знак"/>
    <w:basedOn w:val="a0"/>
    <w:link w:val="9"/>
    <w:semiHidden/>
    <w:rsid w:val="00610901"/>
    <w:rPr>
      <w:rFonts w:ascii="Arial" w:eastAsia="Times New Roman" w:hAnsi="Arial" w:cs="Arial"/>
      <w:sz w:val="22"/>
      <w:szCs w:val="22"/>
    </w:rPr>
  </w:style>
  <w:style w:type="paragraph" w:styleId="a5">
    <w:name w:val="Body Text"/>
    <w:basedOn w:val="a"/>
    <w:link w:val="a6"/>
    <w:unhideWhenUsed/>
    <w:rsid w:val="00610901"/>
    <w:pPr>
      <w:spacing w:after="120"/>
    </w:pPr>
    <w:rPr>
      <w:rFonts w:ascii="Times New Roman" w:eastAsia="Times New Roman" w:hAnsi="Times New Roman" w:cs="Times New Roman"/>
      <w:color w:val="auto"/>
    </w:rPr>
  </w:style>
  <w:style w:type="character" w:customStyle="1" w:styleId="a6">
    <w:name w:val="Основной текст Знак"/>
    <w:basedOn w:val="a0"/>
    <w:link w:val="a5"/>
    <w:rsid w:val="00610901"/>
    <w:rPr>
      <w:rFonts w:ascii="Times New Roman" w:eastAsia="Times New Roman" w:hAnsi="Times New Roman" w:cs="Times New Roman"/>
    </w:rPr>
  </w:style>
  <w:style w:type="paragraph" w:styleId="a7">
    <w:name w:val="List Continue"/>
    <w:basedOn w:val="a"/>
    <w:semiHidden/>
    <w:unhideWhenUsed/>
    <w:rsid w:val="00610901"/>
    <w:pPr>
      <w:spacing w:after="120"/>
      <w:ind w:left="283"/>
    </w:pPr>
    <w:rPr>
      <w:rFonts w:ascii="Times New Roman" w:eastAsia="Times New Roman" w:hAnsi="Times New Roman" w:cs="Times New Roman"/>
      <w:color w:val="auto"/>
    </w:rPr>
  </w:style>
  <w:style w:type="paragraph" w:styleId="a8">
    <w:name w:val="Balloon Text"/>
    <w:basedOn w:val="a"/>
    <w:link w:val="a9"/>
    <w:uiPriority w:val="99"/>
    <w:semiHidden/>
    <w:unhideWhenUsed/>
    <w:rsid w:val="00610901"/>
    <w:rPr>
      <w:rFonts w:ascii="Tahoma" w:hAnsi="Tahoma" w:cs="Tahoma"/>
      <w:sz w:val="16"/>
      <w:szCs w:val="16"/>
    </w:rPr>
  </w:style>
  <w:style w:type="character" w:customStyle="1" w:styleId="a9">
    <w:name w:val="Текст выноски Знак"/>
    <w:basedOn w:val="a0"/>
    <w:link w:val="a8"/>
    <w:uiPriority w:val="99"/>
    <w:semiHidden/>
    <w:rsid w:val="0061090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80059">
      <w:bodyDiv w:val="1"/>
      <w:marLeft w:val="0"/>
      <w:marRight w:val="0"/>
      <w:marTop w:val="0"/>
      <w:marBottom w:val="0"/>
      <w:divBdr>
        <w:top w:val="none" w:sz="0" w:space="0" w:color="auto"/>
        <w:left w:val="none" w:sz="0" w:space="0" w:color="auto"/>
        <w:bottom w:val="none" w:sz="0" w:space="0" w:color="auto"/>
        <w:right w:val="none" w:sz="0" w:space="0" w:color="auto"/>
      </w:divBdr>
    </w:div>
    <w:div w:id="1281258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io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im.1september.ru/uro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him.1september.ru/index.php" TargetMode="External"/><Relationship Id="rId5" Type="http://schemas.openxmlformats.org/officeDocument/2006/relationships/settings" Target="settings.xml"/><Relationship Id="rId15" Type="http://schemas.openxmlformats.org/officeDocument/2006/relationships/hyperlink" Target="http://djvu-inf.narod.ru/" TargetMode="Externa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km.ru/educ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7B748-4680-498A-9528-9D6D8A00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3786</Words>
  <Characters>21584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ЛИДИЯ</cp:lastModifiedBy>
  <cp:revision>18</cp:revision>
  <cp:lastPrinted>2012-10-26T00:51:00Z</cp:lastPrinted>
  <dcterms:created xsi:type="dcterms:W3CDTF">2012-10-22T03:00:00Z</dcterms:created>
  <dcterms:modified xsi:type="dcterms:W3CDTF">2014-09-28T21:13:00Z</dcterms:modified>
</cp:coreProperties>
</file>